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5AA67664" w:rsidR="00855939" w:rsidRPr="00467DEF" w:rsidRDefault="00862A69" w:rsidP="00A377E0">
      <w:pPr>
        <w:tabs>
          <w:tab w:val="left" w:pos="1701"/>
          <w:tab w:val="right" w:pos="9639"/>
        </w:tabs>
        <w:spacing w:before="120" w:after="0" w:line="240" w:lineRule="auto"/>
        <w:rPr>
          <w:rFonts w:ascii="Arial" w:hAnsi="Arial" w:cs="Arial"/>
          <w:b/>
          <w:color w:val="000000"/>
          <w:kern w:val="2"/>
          <w:sz w:val="24"/>
          <w:lang w:val="en-US"/>
        </w:rPr>
      </w:pPr>
      <w:bookmarkStart w:id="0" w:name="_GoBack"/>
      <w:bookmarkEnd w:id="0"/>
      <w:r>
        <w:rPr>
          <w:rFonts w:ascii="Arial" w:hAnsi="Arial" w:cs="Arial"/>
          <w:b/>
          <w:color w:val="000000"/>
          <w:kern w:val="2"/>
          <w:sz w:val="24"/>
          <w:lang w:val="en-US"/>
        </w:rPr>
        <w:t>3GPP TSG-RAN WG2 Meeting #126</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064728">
        <w:rPr>
          <w:rFonts w:ascii="Arial" w:hAnsi="Arial" w:cs="Arial"/>
          <w:b/>
          <w:color w:val="000000"/>
          <w:kern w:val="2"/>
          <w:sz w:val="24"/>
          <w:lang w:val="en-US"/>
        </w:rPr>
        <w:t>24</w:t>
      </w:r>
      <w:r w:rsidR="003C727B">
        <w:rPr>
          <w:rFonts w:ascii="Arial" w:hAnsi="Arial" w:cs="Arial"/>
          <w:b/>
          <w:color w:val="000000"/>
          <w:kern w:val="2"/>
          <w:sz w:val="24"/>
          <w:lang w:val="en-US"/>
        </w:rPr>
        <w:t>0</w:t>
      </w:r>
      <w:r w:rsidR="00544FB4">
        <w:rPr>
          <w:rFonts w:ascii="Arial" w:hAnsi="Arial" w:cs="Arial"/>
          <w:b/>
          <w:color w:val="000000"/>
          <w:kern w:val="2"/>
          <w:sz w:val="24"/>
          <w:lang w:val="en-US"/>
        </w:rPr>
        <w:t>4315</w:t>
      </w:r>
    </w:p>
    <w:p w14:paraId="50C86592" w14:textId="6BE8258D" w:rsidR="00793C5B" w:rsidRDefault="006C0122"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F</w:t>
      </w:r>
      <w:r>
        <w:rPr>
          <w:rFonts w:ascii="Arial" w:hAnsi="Arial" w:cs="Arial" w:hint="eastAsia"/>
          <w:b/>
          <w:color w:val="000000"/>
          <w:kern w:val="2"/>
          <w:sz w:val="24"/>
          <w:lang w:val="en-US"/>
        </w:rPr>
        <w:t>ukuoka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J</w:t>
      </w:r>
      <w:r>
        <w:rPr>
          <w:rFonts w:ascii="Arial" w:hAnsi="Arial" w:cs="Arial" w:hint="eastAsia"/>
          <w:b/>
          <w:color w:val="000000"/>
          <w:kern w:val="2"/>
          <w:sz w:val="24"/>
          <w:lang w:val="en-US"/>
        </w:rPr>
        <w:t>apan</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M</w:t>
      </w:r>
      <w:r>
        <w:rPr>
          <w:rFonts w:ascii="Arial" w:hAnsi="Arial" w:cs="Arial" w:hint="eastAsia"/>
          <w:b/>
          <w:color w:val="000000"/>
          <w:kern w:val="2"/>
          <w:sz w:val="24"/>
          <w:lang w:val="en-US"/>
        </w:rPr>
        <w:t>ay</w:t>
      </w:r>
      <w:r>
        <w:rPr>
          <w:rFonts w:ascii="Arial" w:hAnsi="Arial" w:cs="Arial"/>
          <w:b/>
          <w:color w:val="000000"/>
          <w:kern w:val="2"/>
          <w:sz w:val="24"/>
          <w:lang w:val="en-US"/>
        </w:rPr>
        <w:t xml:space="preserve"> 20-24,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7CAA5F99"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B90277">
        <w:rPr>
          <w:rFonts w:ascii="Arial" w:hAnsi="Arial" w:cs="Arial"/>
          <w:b/>
          <w:bCs/>
          <w:sz w:val="24"/>
          <w:lang w:val="en-US"/>
        </w:rPr>
        <w:t>8.4.3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65C1FD28"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FC59C6">
        <w:rPr>
          <w:rFonts w:ascii="Arial" w:hAnsi="Arial" w:cs="Arial"/>
          <w:b/>
          <w:bCs/>
          <w:sz w:val="24"/>
          <w:lang w:val="en-US"/>
        </w:rPr>
        <w:t>RRM measurement relaxation</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58F01747" w:rsidR="00006574" w:rsidRDefault="008D5BAD" w:rsidP="00C61FBD">
      <w:pPr>
        <w:pStyle w:val="1"/>
        <w:numPr>
          <w:ilvl w:val="0"/>
          <w:numId w:val="0"/>
        </w:numPr>
      </w:pPr>
      <w:bookmarkStart w:id="1" w:name="_Ref165266342"/>
      <w:r>
        <w:t xml:space="preserve">1 </w:t>
      </w:r>
      <w:r w:rsidRPr="001109BD">
        <w:t>Introduction</w:t>
      </w:r>
      <w:bookmarkEnd w:id="1"/>
    </w:p>
    <w:p w14:paraId="0DB9EAFE" w14:textId="4500D0FC" w:rsidR="009E55F1" w:rsidRPr="009E55F1" w:rsidRDefault="00E67E50" w:rsidP="009E55F1">
      <w:r>
        <w:t>In last RAN2#125b meeting, we discussed how to perform serving cell measurement during LP-WUS mode but no any agreement is made. In this contribution, we continue to provide our view on how to design serving/neighbour cell measurement during LP-WUS monitoring mode.</w:t>
      </w:r>
    </w:p>
    <w:p w14:paraId="5EE58922" w14:textId="013B94E6" w:rsidR="00855939" w:rsidRDefault="00855939" w:rsidP="00855939">
      <w:pPr>
        <w:pStyle w:val="1"/>
        <w:numPr>
          <w:ilvl w:val="0"/>
          <w:numId w:val="0"/>
        </w:numPr>
        <w:pBdr>
          <w:top w:val="single" w:sz="12" w:space="4" w:color="auto"/>
        </w:pBdr>
      </w:pPr>
      <w:r>
        <w:t xml:space="preserve">2 </w:t>
      </w:r>
      <w:r>
        <w:rPr>
          <w:rFonts w:hint="eastAsia"/>
        </w:rPr>
        <w:t>Discussion</w:t>
      </w:r>
    </w:p>
    <w:p w14:paraId="34791D28" w14:textId="0C63F920" w:rsidR="003F71DA" w:rsidRDefault="003F71DA" w:rsidP="003F71DA">
      <w:pPr>
        <w:pStyle w:val="2"/>
        <w:numPr>
          <w:ilvl w:val="0"/>
          <w:numId w:val="0"/>
        </w:numPr>
        <w:spacing w:line="240" w:lineRule="auto"/>
        <w:jc w:val="left"/>
        <w:rPr>
          <w:lang w:eastAsia="zh-CN"/>
        </w:rPr>
      </w:pPr>
      <w:r>
        <w:rPr>
          <w:rFonts w:hint="eastAsia"/>
          <w:lang w:eastAsia="zh-CN"/>
        </w:rPr>
        <w:t>2</w:t>
      </w:r>
      <w:r>
        <w:rPr>
          <w:lang w:eastAsia="zh-CN"/>
        </w:rPr>
        <w:t xml:space="preserve">.1 </w:t>
      </w:r>
      <w:r>
        <w:rPr>
          <w:rFonts w:eastAsia="Yu Mincho" w:hint="eastAsia"/>
          <w:lang w:eastAsia="ja-JP"/>
        </w:rPr>
        <w:t>Current status</w:t>
      </w:r>
    </w:p>
    <w:p w14:paraId="02354302" w14:textId="77777777" w:rsidR="003512AA" w:rsidRPr="005322F1" w:rsidRDefault="003512AA" w:rsidP="003512AA">
      <w:pPr>
        <w:rPr>
          <w:b/>
        </w:rPr>
      </w:pPr>
      <w:r w:rsidRPr="005322F1">
        <w:rPr>
          <w:b/>
        </w:rPr>
        <w:t>RAN2#126 (1 TU) @ May 2024</w:t>
      </w:r>
    </w:p>
    <w:p w14:paraId="50585CE5" w14:textId="77777777" w:rsidR="003512AA" w:rsidRPr="005322F1" w:rsidRDefault="003512AA" w:rsidP="003512AA">
      <w:pPr>
        <w:pStyle w:val="af"/>
        <w:numPr>
          <w:ilvl w:val="0"/>
          <w:numId w:val="44"/>
        </w:numPr>
        <w:overflowPunct/>
        <w:autoSpaceDE/>
        <w:autoSpaceDN/>
        <w:adjustRightInd/>
        <w:spacing w:after="0" w:line="240" w:lineRule="auto"/>
        <w:ind w:firstLineChars="0"/>
        <w:textAlignment w:val="auto"/>
        <w:rPr>
          <w:lang w:eastAsia="en-US"/>
        </w:rPr>
      </w:pPr>
      <w:r w:rsidRPr="005322F1">
        <w:rPr>
          <w:lang w:eastAsia="en-US"/>
        </w:rPr>
        <w:t>LP-WUS operation in IDLE/INACTIVE modes</w:t>
      </w:r>
    </w:p>
    <w:p w14:paraId="68F0ADBC" w14:textId="77777777" w:rsidR="003512AA" w:rsidRPr="003512AA" w:rsidRDefault="003512AA" w:rsidP="003512AA">
      <w:pPr>
        <w:numPr>
          <w:ilvl w:val="0"/>
          <w:numId w:val="45"/>
        </w:numPr>
        <w:overflowPunct/>
        <w:snapToGrid w:val="0"/>
        <w:spacing w:line="240" w:lineRule="auto"/>
        <w:textAlignment w:val="auto"/>
        <w:rPr>
          <w:color w:val="A5A5A5" w:themeColor="accent3"/>
        </w:rPr>
      </w:pPr>
      <w:r w:rsidRPr="003512AA">
        <w:rPr>
          <w:color w:val="A5A5A5" w:themeColor="accent3"/>
        </w:rPr>
        <w:t>Continue the discussion on high layer procedure, including the entry/exit condition(s) for using LP-WUS, wake up procedure, subgrouping methods.</w:t>
      </w:r>
    </w:p>
    <w:p w14:paraId="7445EF64" w14:textId="77777777" w:rsidR="003512AA" w:rsidRPr="00BB7C13" w:rsidRDefault="003512AA" w:rsidP="003512AA">
      <w:pPr>
        <w:numPr>
          <w:ilvl w:val="0"/>
          <w:numId w:val="45"/>
        </w:numPr>
        <w:overflowPunct/>
        <w:snapToGrid w:val="0"/>
        <w:spacing w:line="240" w:lineRule="auto"/>
        <w:textAlignment w:val="auto"/>
      </w:pPr>
      <w:r w:rsidRPr="00BB7C13">
        <w:t>Continue the discussion on RRM measurement relaxation, including criteria.</w:t>
      </w:r>
    </w:p>
    <w:p w14:paraId="65CBFED7" w14:textId="74402BDE" w:rsidR="00ED07EF" w:rsidRPr="003512AA" w:rsidRDefault="003512AA" w:rsidP="00ED07EF">
      <w:pPr>
        <w:numPr>
          <w:ilvl w:val="0"/>
          <w:numId w:val="45"/>
        </w:numPr>
        <w:overflowPunct/>
        <w:snapToGrid w:val="0"/>
        <w:spacing w:line="240" w:lineRule="auto"/>
        <w:textAlignment w:val="auto"/>
        <w:rPr>
          <w:color w:val="A5A5A5" w:themeColor="accent3"/>
        </w:rPr>
      </w:pPr>
      <w:r w:rsidRPr="003512AA">
        <w:rPr>
          <w:color w:val="A5A5A5" w:themeColor="accent3"/>
        </w:rPr>
        <w:t xml:space="preserve">Initiate the discussion on SI reception. </w:t>
      </w:r>
    </w:p>
    <w:p w14:paraId="0F0AE933" w14:textId="38D2715E"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w:t>
      </w:r>
      <w:r w:rsidR="003F71DA">
        <w:rPr>
          <w:rFonts w:eastAsia="Yu Mincho" w:hint="eastAsia"/>
          <w:lang w:eastAsia="ja-JP"/>
        </w:rPr>
        <w:t>2</w:t>
      </w:r>
      <w:r w:rsidR="003F71DA">
        <w:rPr>
          <w:lang w:eastAsia="zh-CN"/>
        </w:rPr>
        <w:t xml:space="preserve"> </w:t>
      </w:r>
      <w:r w:rsidR="00761CED">
        <w:rPr>
          <w:lang w:eastAsia="zh-CN"/>
        </w:rPr>
        <w:t>S</w:t>
      </w:r>
      <w:r w:rsidR="00F13D91">
        <w:rPr>
          <w:rFonts w:hint="eastAsia"/>
          <w:lang w:eastAsia="zh-CN"/>
        </w:rPr>
        <w:t>erving</w:t>
      </w:r>
      <w:r w:rsidR="00F13D91">
        <w:rPr>
          <w:lang w:eastAsia="zh-CN"/>
        </w:rPr>
        <w:t xml:space="preserve"> </w:t>
      </w:r>
      <w:r w:rsidR="00F13D91">
        <w:rPr>
          <w:rFonts w:hint="eastAsia"/>
          <w:lang w:eastAsia="zh-CN"/>
        </w:rPr>
        <w:t>cell</w:t>
      </w:r>
      <w:r w:rsidR="00F13D91">
        <w:rPr>
          <w:lang w:eastAsia="zh-CN"/>
        </w:rPr>
        <w:t xml:space="preserve"> </w:t>
      </w:r>
      <w:r w:rsidR="00F13D91">
        <w:rPr>
          <w:rFonts w:hint="eastAsia"/>
          <w:lang w:eastAsia="zh-CN"/>
        </w:rPr>
        <w:t>measurement</w:t>
      </w:r>
    </w:p>
    <w:p w14:paraId="7804446B" w14:textId="40DD78A5" w:rsidR="00E02DFC" w:rsidRDefault="00211217" w:rsidP="00E02DFC">
      <w:pPr>
        <w:rPr>
          <w:lang w:val="en-US"/>
        </w:rPr>
      </w:pPr>
      <w:r>
        <w:rPr>
          <w:lang w:val="en-US"/>
        </w:rPr>
        <w:t>D</w:t>
      </w:r>
      <w:r>
        <w:rPr>
          <w:rFonts w:hint="eastAsia"/>
          <w:lang w:val="en-US"/>
        </w:rPr>
        <w:t>uring</w:t>
      </w:r>
      <w:r>
        <w:rPr>
          <w:lang w:val="en-US"/>
        </w:rPr>
        <w:t xml:space="preserve"> LP-WUS </w:t>
      </w:r>
      <w:r>
        <w:rPr>
          <w:rFonts w:hint="eastAsia"/>
          <w:lang w:val="en-US"/>
        </w:rPr>
        <w:t>monitoring</w:t>
      </w:r>
      <w:r>
        <w:rPr>
          <w:lang w:val="en-US"/>
        </w:rPr>
        <w:t xml:space="preserve"> </w:t>
      </w:r>
      <w:r>
        <w:rPr>
          <w:rFonts w:hint="eastAsia"/>
          <w:lang w:val="en-US"/>
        </w:rPr>
        <w:t>mode,</w:t>
      </w:r>
      <w:r>
        <w:rPr>
          <w:lang w:val="en-US"/>
        </w:rPr>
        <w:t xml:space="preserve"> </w:t>
      </w:r>
      <w:r>
        <w:rPr>
          <w:rFonts w:hint="eastAsia"/>
          <w:lang w:val="en-US"/>
        </w:rPr>
        <w:t>since</w:t>
      </w:r>
      <w:r>
        <w:rPr>
          <w:lang w:val="en-US"/>
        </w:rPr>
        <w:t xml:space="preserve"> </w:t>
      </w:r>
      <w:r>
        <w:rPr>
          <w:rFonts w:hint="eastAsia"/>
          <w:lang w:val="en-US"/>
        </w:rPr>
        <w:t>the</w:t>
      </w:r>
      <w:r>
        <w:rPr>
          <w:lang w:val="en-US"/>
        </w:rPr>
        <w:t xml:space="preserve"> LR </w:t>
      </w:r>
      <w:r>
        <w:rPr>
          <w:rFonts w:hint="eastAsia"/>
          <w:lang w:val="en-US"/>
        </w:rPr>
        <w:t>is</w:t>
      </w:r>
      <w:r>
        <w:rPr>
          <w:lang w:val="en-US"/>
        </w:rPr>
        <w:t xml:space="preserve"> </w:t>
      </w:r>
      <w:r>
        <w:rPr>
          <w:rFonts w:hint="eastAsia"/>
          <w:lang w:val="en-US"/>
        </w:rPr>
        <w:t>already</w:t>
      </w:r>
      <w:r>
        <w:rPr>
          <w:lang w:val="en-US"/>
        </w:rPr>
        <w:t xml:space="preserve"> </w:t>
      </w:r>
      <w:r>
        <w:rPr>
          <w:rFonts w:hint="eastAsia"/>
          <w:lang w:val="en-US"/>
        </w:rPr>
        <w:t>activated,</w:t>
      </w:r>
      <w:r>
        <w:rPr>
          <w:lang w:val="en-US"/>
        </w:rPr>
        <w:t xml:space="preserve"> </w:t>
      </w:r>
      <w:r>
        <w:rPr>
          <w:rFonts w:hint="eastAsia"/>
          <w:lang w:val="en-US"/>
        </w:rPr>
        <w:t>the</w:t>
      </w:r>
      <w:r>
        <w:rPr>
          <w:lang w:val="en-US"/>
        </w:rPr>
        <w:t xml:space="preserve"> </w:t>
      </w:r>
      <w:r>
        <w:rPr>
          <w:rFonts w:hint="eastAsia"/>
          <w:lang w:val="en-US"/>
        </w:rPr>
        <w:t>intuitive</w:t>
      </w:r>
      <w:r>
        <w:rPr>
          <w:lang w:val="en-US"/>
        </w:rPr>
        <w:t xml:space="preserve"> </w:t>
      </w:r>
      <w:r>
        <w:rPr>
          <w:rFonts w:hint="eastAsia"/>
          <w:lang w:val="en-US"/>
        </w:rPr>
        <w:t>understanding</w:t>
      </w:r>
      <w:r>
        <w:rPr>
          <w:lang w:val="en-US"/>
        </w:rPr>
        <w:t xml:space="preserve"> </w:t>
      </w:r>
      <w:r>
        <w:rPr>
          <w:rFonts w:hint="eastAsia"/>
          <w:lang w:val="en-US"/>
        </w:rPr>
        <w:t>is</w:t>
      </w:r>
      <w:r>
        <w:rPr>
          <w:lang w:val="en-US"/>
        </w:rPr>
        <w:t xml:space="preserve"> </w:t>
      </w:r>
      <w:r>
        <w:rPr>
          <w:rFonts w:hint="eastAsia"/>
          <w:lang w:val="en-US"/>
        </w:rPr>
        <w:t>that</w:t>
      </w:r>
      <w:r>
        <w:rPr>
          <w:lang w:val="en-US"/>
        </w:rPr>
        <w:t xml:space="preserve"> </w:t>
      </w:r>
      <w:r>
        <w:rPr>
          <w:rFonts w:hint="eastAsia"/>
          <w:lang w:val="en-US"/>
        </w:rPr>
        <w:t>we</w:t>
      </w:r>
      <w:r>
        <w:rPr>
          <w:lang w:val="en-US"/>
        </w:rPr>
        <w:t xml:space="preserve"> </w:t>
      </w:r>
      <w:r>
        <w:rPr>
          <w:rFonts w:hint="eastAsia"/>
          <w:lang w:val="en-US"/>
        </w:rPr>
        <w:t>can</w:t>
      </w:r>
      <w:r>
        <w:rPr>
          <w:lang w:val="en-US"/>
        </w:rPr>
        <w:t xml:space="preserve"> </w:t>
      </w:r>
      <w:r>
        <w:rPr>
          <w:rFonts w:hint="eastAsia"/>
          <w:lang w:val="en-US"/>
        </w:rPr>
        <w:t>only</w:t>
      </w:r>
      <w:r>
        <w:rPr>
          <w:lang w:val="en-US"/>
        </w:rPr>
        <w:t xml:space="preserve"> </w:t>
      </w:r>
      <w:r w:rsidR="00DB14D1">
        <w:rPr>
          <w:lang w:val="en-US"/>
        </w:rPr>
        <w:t>base</w:t>
      </w:r>
      <w:r>
        <w:rPr>
          <w:lang w:val="en-US"/>
        </w:rPr>
        <w:t xml:space="preserve"> </w:t>
      </w:r>
      <w:r>
        <w:rPr>
          <w:rFonts w:hint="eastAsia"/>
          <w:lang w:val="en-US"/>
        </w:rPr>
        <w:t>on</w:t>
      </w:r>
      <w:r>
        <w:rPr>
          <w:lang w:val="en-US"/>
        </w:rPr>
        <w:t xml:space="preserve"> LR </w:t>
      </w:r>
      <w:r>
        <w:rPr>
          <w:rFonts w:hint="eastAsia"/>
          <w:lang w:val="en-US"/>
        </w:rPr>
        <w:t>to</w:t>
      </w:r>
      <w:r>
        <w:rPr>
          <w:lang w:val="en-US"/>
        </w:rPr>
        <w:t xml:space="preserve"> </w:t>
      </w:r>
      <w:r>
        <w:rPr>
          <w:rFonts w:hint="eastAsia"/>
          <w:lang w:val="en-US"/>
        </w:rPr>
        <w:t>perform</w:t>
      </w:r>
      <w:r>
        <w:rPr>
          <w:lang w:val="en-US"/>
        </w:rPr>
        <w:t xml:space="preserve"> </w:t>
      </w:r>
      <w:r>
        <w:rPr>
          <w:rFonts w:hint="eastAsia"/>
          <w:lang w:val="en-US"/>
        </w:rPr>
        <w:t>serving</w:t>
      </w:r>
      <w:r>
        <w:rPr>
          <w:lang w:val="en-US"/>
        </w:rPr>
        <w:t xml:space="preserve"> </w:t>
      </w:r>
      <w:r>
        <w:rPr>
          <w:rFonts w:hint="eastAsia"/>
          <w:lang w:val="en-US"/>
        </w:rPr>
        <w:t>cell</w:t>
      </w:r>
      <w:r>
        <w:rPr>
          <w:lang w:val="en-US"/>
        </w:rPr>
        <w:t xml:space="preserve"> </w:t>
      </w:r>
      <w:r>
        <w:rPr>
          <w:rFonts w:hint="eastAsia"/>
          <w:lang w:val="en-US"/>
        </w:rPr>
        <w:t>measurement</w:t>
      </w:r>
      <w:r>
        <w:rPr>
          <w:lang w:val="en-US"/>
        </w:rPr>
        <w:t xml:space="preserve"> </w:t>
      </w:r>
      <w:r w:rsidR="00BE5970">
        <w:rPr>
          <w:rFonts w:hint="eastAsia"/>
          <w:lang w:val="en-US"/>
        </w:rPr>
        <w:t>instead</w:t>
      </w:r>
      <w:r w:rsidR="00BE5970">
        <w:rPr>
          <w:lang w:val="en-US"/>
        </w:rPr>
        <w:t xml:space="preserve"> </w:t>
      </w:r>
      <w:r w:rsidR="00BE5970">
        <w:rPr>
          <w:rFonts w:hint="eastAsia"/>
          <w:lang w:val="en-US"/>
        </w:rPr>
        <w:t>of</w:t>
      </w:r>
      <w:r>
        <w:rPr>
          <w:lang w:val="en-US"/>
        </w:rPr>
        <w:t xml:space="preserve"> MR</w:t>
      </w:r>
      <w:r w:rsidR="00BE5970">
        <w:rPr>
          <w:rFonts w:hint="eastAsia"/>
          <w:lang w:val="en-US"/>
        </w:rPr>
        <w:t>,</w:t>
      </w:r>
      <w:r w:rsidR="00BE5970">
        <w:rPr>
          <w:lang w:val="en-US"/>
        </w:rPr>
        <w:t xml:space="preserve"> i.e., </w:t>
      </w:r>
      <w:r>
        <w:rPr>
          <w:rFonts w:hint="eastAsia"/>
          <w:lang w:val="en-US"/>
        </w:rPr>
        <w:t>serving</w:t>
      </w:r>
      <w:r>
        <w:rPr>
          <w:lang w:val="en-US"/>
        </w:rPr>
        <w:t xml:space="preserve"> </w:t>
      </w:r>
      <w:r>
        <w:rPr>
          <w:rFonts w:hint="eastAsia"/>
          <w:lang w:val="en-US"/>
        </w:rPr>
        <w:t>cell</w:t>
      </w:r>
      <w:r>
        <w:rPr>
          <w:lang w:val="en-US"/>
        </w:rPr>
        <w:t xml:space="preserve"> </w:t>
      </w:r>
      <w:r>
        <w:rPr>
          <w:rFonts w:hint="eastAsia"/>
          <w:lang w:val="en-US"/>
        </w:rPr>
        <w:t>measurement</w:t>
      </w:r>
      <w:r w:rsidR="00BE5970">
        <w:rPr>
          <w:lang w:val="en-US"/>
        </w:rPr>
        <w:t xml:space="preserve"> via MR</w:t>
      </w:r>
      <w:r>
        <w:rPr>
          <w:lang w:val="en-US"/>
        </w:rPr>
        <w:t xml:space="preserve"> </w:t>
      </w:r>
      <w:r>
        <w:rPr>
          <w:rFonts w:hint="eastAsia"/>
          <w:lang w:val="en-US"/>
        </w:rPr>
        <w:t>is</w:t>
      </w:r>
      <w:r>
        <w:rPr>
          <w:lang w:val="en-US"/>
        </w:rPr>
        <w:t xml:space="preserve"> </w:t>
      </w:r>
      <w:r>
        <w:rPr>
          <w:rFonts w:hint="eastAsia"/>
          <w:lang w:val="en-US"/>
        </w:rPr>
        <w:t>not</w:t>
      </w:r>
      <w:r>
        <w:rPr>
          <w:lang w:val="en-US"/>
        </w:rPr>
        <w:t xml:space="preserve"> </w:t>
      </w:r>
      <w:r>
        <w:rPr>
          <w:rFonts w:hint="eastAsia"/>
          <w:lang w:val="en-US"/>
        </w:rPr>
        <w:t>needed</w:t>
      </w:r>
      <w:r w:rsidR="00F309BF">
        <w:rPr>
          <w:lang w:val="en-US"/>
        </w:rPr>
        <w:t xml:space="preserve"> </w:t>
      </w:r>
      <w:r w:rsidR="00F309BF">
        <w:rPr>
          <w:rFonts w:hint="eastAsia"/>
          <w:lang w:val="en-US"/>
        </w:rPr>
        <w:t>due</w:t>
      </w:r>
      <w:r w:rsidR="00F309BF">
        <w:rPr>
          <w:lang w:val="en-US"/>
        </w:rPr>
        <w:t xml:space="preserve"> </w:t>
      </w:r>
      <w:r w:rsidR="00F309BF">
        <w:rPr>
          <w:rFonts w:hint="eastAsia"/>
          <w:lang w:val="en-US"/>
        </w:rPr>
        <w:t>to</w:t>
      </w:r>
      <w:r w:rsidR="00F309BF">
        <w:rPr>
          <w:lang w:val="en-US"/>
        </w:rPr>
        <w:t xml:space="preserve"> </w:t>
      </w:r>
      <w:r w:rsidR="00645DCC">
        <w:rPr>
          <w:lang w:val="en-US"/>
        </w:rPr>
        <w:t xml:space="preserve">the </w:t>
      </w:r>
      <w:r w:rsidR="00F309BF">
        <w:rPr>
          <w:rFonts w:hint="eastAsia"/>
          <w:lang w:val="en-US"/>
        </w:rPr>
        <w:t>fact</w:t>
      </w:r>
      <w:r w:rsidR="00F309BF">
        <w:rPr>
          <w:lang w:val="en-US"/>
        </w:rPr>
        <w:t xml:space="preserve"> </w:t>
      </w:r>
      <w:r w:rsidR="00F309BF">
        <w:rPr>
          <w:rFonts w:hint="eastAsia"/>
          <w:lang w:val="en-US"/>
        </w:rPr>
        <w:t>that</w:t>
      </w:r>
      <w:r w:rsidR="00F309BF">
        <w:rPr>
          <w:lang w:val="en-US"/>
        </w:rPr>
        <w:t xml:space="preserve"> </w:t>
      </w:r>
      <w:r w:rsidR="00F309BF">
        <w:rPr>
          <w:rFonts w:hint="eastAsia"/>
          <w:lang w:val="en-US"/>
        </w:rPr>
        <w:t>transition</w:t>
      </w:r>
      <w:r w:rsidR="00F309BF">
        <w:rPr>
          <w:lang w:val="en-US"/>
        </w:rPr>
        <w:t xml:space="preserve"> </w:t>
      </w:r>
      <w:r w:rsidR="00F309BF">
        <w:rPr>
          <w:rFonts w:hint="eastAsia"/>
          <w:lang w:val="en-US"/>
        </w:rPr>
        <w:t>of</w:t>
      </w:r>
      <w:r w:rsidR="00F309BF">
        <w:rPr>
          <w:lang w:val="en-US"/>
        </w:rPr>
        <w:t xml:space="preserve"> MR </w:t>
      </w:r>
      <w:r w:rsidR="00F309BF">
        <w:rPr>
          <w:rFonts w:hint="eastAsia"/>
          <w:lang w:val="en-US"/>
        </w:rPr>
        <w:t>cause</w:t>
      </w:r>
      <w:r w:rsidR="00B66656">
        <w:rPr>
          <w:rFonts w:hint="eastAsia"/>
          <w:lang w:val="en-US"/>
        </w:rPr>
        <w:t>s</w:t>
      </w:r>
      <w:r w:rsidR="00F309BF">
        <w:rPr>
          <w:lang w:val="en-US"/>
        </w:rPr>
        <w:t xml:space="preserve"> </w:t>
      </w:r>
      <w:r w:rsidR="00F309BF">
        <w:rPr>
          <w:rFonts w:hint="eastAsia"/>
          <w:lang w:val="en-US"/>
        </w:rPr>
        <w:t>more</w:t>
      </w:r>
      <w:r w:rsidR="00F309BF">
        <w:rPr>
          <w:lang w:val="en-US"/>
        </w:rPr>
        <w:t xml:space="preserve"> </w:t>
      </w:r>
      <w:r w:rsidR="00F309BF">
        <w:rPr>
          <w:rFonts w:hint="eastAsia"/>
          <w:lang w:val="en-US"/>
        </w:rPr>
        <w:t>power</w:t>
      </w:r>
      <w:r w:rsidR="00F309BF">
        <w:rPr>
          <w:lang w:val="en-US"/>
        </w:rPr>
        <w:t xml:space="preserve"> </w:t>
      </w:r>
      <w:r w:rsidR="00F309BF">
        <w:rPr>
          <w:rFonts w:hint="eastAsia"/>
          <w:lang w:val="en-US"/>
        </w:rPr>
        <w:t>consumption</w:t>
      </w:r>
      <w:r w:rsidR="003B6FA6">
        <w:rPr>
          <w:lang w:val="en-US"/>
        </w:rPr>
        <w:t>. T</w:t>
      </w:r>
      <w:r w:rsidR="003B6FA6">
        <w:rPr>
          <w:rFonts w:hint="eastAsia"/>
          <w:lang w:val="en-US"/>
        </w:rPr>
        <w:t>herefore</w:t>
      </w:r>
      <w:r>
        <w:rPr>
          <w:lang w:val="en-US"/>
        </w:rPr>
        <w:t xml:space="preserve"> me</w:t>
      </w:r>
      <w:r w:rsidR="00645DCC">
        <w:rPr>
          <w:lang w:val="en-US"/>
        </w:rPr>
        <w:t>asurement can be</w:t>
      </w:r>
      <w:r>
        <w:rPr>
          <w:lang w:val="en-US"/>
        </w:rPr>
        <w:t xml:space="preserve"> fully offloaded fr</w:t>
      </w:r>
      <w:r w:rsidR="00645DCC">
        <w:rPr>
          <w:lang w:val="en-US"/>
        </w:rPr>
        <w:t xml:space="preserve">om MR to LR. </w:t>
      </w:r>
    </w:p>
    <w:p w14:paraId="310A2DB7" w14:textId="162E3FC4" w:rsidR="00645DCC" w:rsidRDefault="00645DCC" w:rsidP="00E02DFC">
      <w:pPr>
        <w:rPr>
          <w:lang w:val="en-US"/>
        </w:rPr>
      </w:pPr>
      <w:r>
        <w:rPr>
          <w:lang w:val="en-US"/>
        </w:rPr>
        <w:t xml:space="preserve">However there is still some </w:t>
      </w:r>
      <w:r>
        <w:rPr>
          <w:rFonts w:hint="eastAsia"/>
          <w:lang w:val="en-US"/>
        </w:rPr>
        <w:t>concern</w:t>
      </w:r>
      <w:r w:rsidR="005B220A">
        <w:rPr>
          <w:rFonts w:hint="eastAsia"/>
          <w:lang w:val="en-US"/>
        </w:rPr>
        <w:t>s</w:t>
      </w:r>
      <w:r>
        <w:rPr>
          <w:lang w:val="en-US"/>
        </w:rPr>
        <w:t xml:space="preserve"> </w:t>
      </w:r>
      <w:r>
        <w:rPr>
          <w:rFonts w:hint="eastAsia"/>
          <w:lang w:val="en-US"/>
        </w:rPr>
        <w:t>that</w:t>
      </w:r>
      <w:r>
        <w:rPr>
          <w:lang w:val="en-US"/>
        </w:rPr>
        <w:t xml:space="preserve"> only </w:t>
      </w:r>
      <w:r>
        <w:rPr>
          <w:rFonts w:hint="eastAsia"/>
          <w:lang w:val="en-US"/>
        </w:rPr>
        <w:t>performing</w:t>
      </w:r>
      <w:r>
        <w:rPr>
          <w:lang w:val="en-US"/>
        </w:rPr>
        <w:t xml:space="preserve"> </w:t>
      </w:r>
      <w:r>
        <w:rPr>
          <w:rFonts w:hint="eastAsia"/>
          <w:lang w:val="en-US"/>
        </w:rPr>
        <w:t>serving</w:t>
      </w:r>
      <w:r>
        <w:rPr>
          <w:lang w:val="en-US"/>
        </w:rPr>
        <w:t xml:space="preserve"> </w:t>
      </w:r>
      <w:r>
        <w:rPr>
          <w:rFonts w:hint="eastAsia"/>
          <w:lang w:val="en-US"/>
        </w:rPr>
        <w:t>cell</w:t>
      </w:r>
      <w:r>
        <w:rPr>
          <w:lang w:val="en-US"/>
        </w:rPr>
        <w:t xml:space="preserve"> </w:t>
      </w:r>
      <w:r>
        <w:rPr>
          <w:rFonts w:hint="eastAsia"/>
          <w:lang w:val="en-US"/>
        </w:rPr>
        <w:t>measurement</w:t>
      </w:r>
      <w:r>
        <w:rPr>
          <w:lang w:val="en-US"/>
        </w:rPr>
        <w:t xml:space="preserve"> </w:t>
      </w:r>
      <w:r>
        <w:rPr>
          <w:rFonts w:hint="eastAsia"/>
          <w:lang w:val="en-US"/>
        </w:rPr>
        <w:t>via</w:t>
      </w:r>
      <w:r>
        <w:rPr>
          <w:lang w:val="en-US"/>
        </w:rPr>
        <w:t xml:space="preserve"> LR </w:t>
      </w:r>
      <w:r w:rsidR="005B220A">
        <w:rPr>
          <w:rFonts w:hint="eastAsia"/>
          <w:lang w:val="en-US"/>
        </w:rPr>
        <w:t>may</w:t>
      </w:r>
      <w:r w:rsidR="005B220A">
        <w:rPr>
          <w:lang w:val="en-US"/>
        </w:rPr>
        <w:t xml:space="preserve"> </w:t>
      </w:r>
      <w:r>
        <w:rPr>
          <w:rFonts w:hint="eastAsia"/>
          <w:lang w:val="en-US"/>
        </w:rPr>
        <w:t>have</w:t>
      </w:r>
      <w:r>
        <w:rPr>
          <w:lang w:val="en-US"/>
        </w:rPr>
        <w:t xml:space="preserve"> </w:t>
      </w:r>
      <w:r>
        <w:rPr>
          <w:rFonts w:hint="eastAsia"/>
          <w:lang w:val="en-US"/>
        </w:rPr>
        <w:t>an</w:t>
      </w:r>
      <w:r>
        <w:rPr>
          <w:lang w:val="en-US"/>
        </w:rPr>
        <w:t xml:space="preserve"> </w:t>
      </w:r>
      <w:r>
        <w:rPr>
          <w:rFonts w:hint="eastAsia"/>
          <w:lang w:val="en-US"/>
        </w:rPr>
        <w:t>impact</w:t>
      </w:r>
      <w:r>
        <w:rPr>
          <w:lang w:val="en-US"/>
        </w:rPr>
        <w:t xml:space="preserve"> </w:t>
      </w:r>
      <w:r>
        <w:rPr>
          <w:rFonts w:hint="eastAsia"/>
          <w:lang w:val="en-US"/>
        </w:rPr>
        <w:t>on</w:t>
      </w:r>
      <w:r>
        <w:rPr>
          <w:lang w:val="en-US"/>
        </w:rPr>
        <w:t xml:space="preserve"> </w:t>
      </w:r>
      <w:r>
        <w:rPr>
          <w:rFonts w:hint="eastAsia"/>
          <w:lang w:val="en-US"/>
        </w:rPr>
        <w:t>system</w:t>
      </w:r>
      <w:r>
        <w:rPr>
          <w:lang w:val="en-US"/>
        </w:rPr>
        <w:t xml:space="preserve"> </w:t>
      </w:r>
      <w:r>
        <w:rPr>
          <w:rFonts w:hint="eastAsia"/>
          <w:lang w:val="en-US"/>
        </w:rPr>
        <w:t>perform</w:t>
      </w:r>
      <w:r w:rsidR="00A941EE">
        <w:rPr>
          <w:rFonts w:hint="eastAsia"/>
          <w:lang w:val="en-US"/>
        </w:rPr>
        <w:t>ance</w:t>
      </w:r>
      <w:r>
        <w:rPr>
          <w:rFonts w:hint="eastAsia"/>
          <w:lang w:val="en-US"/>
        </w:rPr>
        <w:t>,</w:t>
      </w:r>
      <w:r>
        <w:rPr>
          <w:lang w:val="en-US"/>
        </w:rPr>
        <w:t xml:space="preserve"> </w:t>
      </w:r>
      <w:r>
        <w:rPr>
          <w:rFonts w:hint="eastAsia"/>
          <w:lang w:val="en-US"/>
        </w:rPr>
        <w:t>for</w:t>
      </w:r>
      <w:r>
        <w:rPr>
          <w:lang w:val="en-US"/>
        </w:rPr>
        <w:t xml:space="preserve"> </w:t>
      </w:r>
      <w:r>
        <w:rPr>
          <w:rFonts w:hint="eastAsia"/>
          <w:lang w:val="en-US"/>
        </w:rPr>
        <w:t>example,</w:t>
      </w:r>
      <w:r>
        <w:rPr>
          <w:lang w:val="en-US"/>
        </w:rPr>
        <w:t xml:space="preserve"> </w:t>
      </w:r>
      <w:r>
        <w:rPr>
          <w:rFonts w:hint="eastAsia"/>
          <w:lang w:val="en-US"/>
        </w:rPr>
        <w:t>whether</w:t>
      </w:r>
      <w:r>
        <w:rPr>
          <w:lang w:val="en-US"/>
        </w:rPr>
        <w:t xml:space="preserve"> </w:t>
      </w:r>
      <w:r>
        <w:rPr>
          <w:rFonts w:hint="eastAsia"/>
          <w:lang w:val="en-US"/>
        </w:rPr>
        <w:t>the</w:t>
      </w:r>
      <w:r>
        <w:rPr>
          <w:lang w:val="en-US"/>
        </w:rPr>
        <w:t xml:space="preserve"> </w:t>
      </w:r>
      <w:r>
        <w:rPr>
          <w:rFonts w:hint="eastAsia"/>
          <w:lang w:val="en-US"/>
        </w:rPr>
        <w:t>signal</w:t>
      </w:r>
      <w:r>
        <w:rPr>
          <w:lang w:val="en-US"/>
        </w:rPr>
        <w:t xml:space="preserve"> </w:t>
      </w:r>
      <w:r>
        <w:rPr>
          <w:rFonts w:hint="eastAsia"/>
          <w:lang w:val="en-US"/>
        </w:rPr>
        <w:t>quality</w:t>
      </w:r>
      <w:r>
        <w:rPr>
          <w:lang w:val="en-US"/>
        </w:rPr>
        <w:t xml:space="preserve"> </w:t>
      </w:r>
      <w:r>
        <w:rPr>
          <w:rFonts w:hint="eastAsia"/>
          <w:lang w:val="en-US"/>
        </w:rPr>
        <w:t>via</w:t>
      </w:r>
      <w:r>
        <w:rPr>
          <w:lang w:val="en-US"/>
        </w:rPr>
        <w:t xml:space="preserve"> LR </w:t>
      </w:r>
      <w:r>
        <w:rPr>
          <w:rFonts w:hint="eastAsia"/>
          <w:lang w:val="en-US"/>
        </w:rPr>
        <w:t>is</w:t>
      </w:r>
      <w:r>
        <w:rPr>
          <w:lang w:val="en-US"/>
        </w:rPr>
        <w:t xml:space="preserve"> </w:t>
      </w:r>
      <w:r>
        <w:rPr>
          <w:rFonts w:hint="eastAsia"/>
          <w:lang w:val="en-US"/>
        </w:rPr>
        <w:t>able</w:t>
      </w:r>
      <w:r>
        <w:rPr>
          <w:lang w:val="en-US"/>
        </w:rPr>
        <w:t xml:space="preserve"> </w:t>
      </w:r>
      <w:r>
        <w:rPr>
          <w:rFonts w:hint="eastAsia"/>
          <w:lang w:val="en-US"/>
        </w:rPr>
        <w:t>to</w:t>
      </w:r>
      <w:r>
        <w:rPr>
          <w:lang w:val="en-US"/>
        </w:rPr>
        <w:t xml:space="preserve"> </w:t>
      </w:r>
      <w:r w:rsidR="00A941EE">
        <w:rPr>
          <w:rFonts w:hint="eastAsia"/>
          <w:lang w:val="en-US"/>
        </w:rPr>
        <w:t>be</w:t>
      </w:r>
      <w:r w:rsidR="00A941EE">
        <w:rPr>
          <w:lang w:val="en-US"/>
        </w:rPr>
        <w:t xml:space="preserve"> </w:t>
      </w:r>
      <w:r w:rsidR="00A941EE">
        <w:rPr>
          <w:rFonts w:hint="eastAsia"/>
          <w:lang w:val="en-US"/>
        </w:rPr>
        <w:t>used</w:t>
      </w:r>
      <w:r w:rsidR="00A941EE">
        <w:rPr>
          <w:lang w:val="en-US"/>
        </w:rPr>
        <w:t xml:space="preserve"> </w:t>
      </w:r>
      <w:r w:rsidR="00A941EE">
        <w:rPr>
          <w:rFonts w:hint="eastAsia"/>
          <w:lang w:val="en-US"/>
        </w:rPr>
        <w:t>for</w:t>
      </w:r>
      <w:r w:rsidR="00A941EE">
        <w:rPr>
          <w:lang w:val="en-US"/>
        </w:rPr>
        <w:t xml:space="preserve"> </w:t>
      </w:r>
      <w:r w:rsidR="00A941EE">
        <w:rPr>
          <w:rFonts w:hint="eastAsia"/>
          <w:lang w:val="en-US"/>
        </w:rPr>
        <w:t>evaluating</w:t>
      </w:r>
      <w:r>
        <w:rPr>
          <w:lang w:val="en-US"/>
        </w:rPr>
        <w:t xml:space="preserve"> </w:t>
      </w:r>
      <w:r>
        <w:rPr>
          <w:rFonts w:hint="eastAsia"/>
          <w:lang w:val="en-US"/>
        </w:rPr>
        <w:t>cell</w:t>
      </w:r>
      <w:r>
        <w:rPr>
          <w:lang w:val="en-US"/>
        </w:rPr>
        <w:t xml:space="preserve"> </w:t>
      </w:r>
      <w:r>
        <w:rPr>
          <w:rFonts w:hint="eastAsia"/>
          <w:lang w:val="en-US"/>
        </w:rPr>
        <w:t>reselection</w:t>
      </w:r>
      <w:r>
        <w:rPr>
          <w:lang w:val="en-US"/>
        </w:rPr>
        <w:t xml:space="preserve"> </w:t>
      </w:r>
      <w:r>
        <w:rPr>
          <w:rFonts w:hint="eastAsia"/>
          <w:lang w:val="en-US"/>
        </w:rPr>
        <w:t>procedure</w:t>
      </w:r>
      <w:r>
        <w:rPr>
          <w:lang w:val="en-US"/>
        </w:rPr>
        <w:t xml:space="preserve"> </w:t>
      </w:r>
      <w:r>
        <w:rPr>
          <w:rFonts w:hint="eastAsia"/>
          <w:lang w:val="en-US"/>
        </w:rPr>
        <w:t>without</w:t>
      </w:r>
      <w:r>
        <w:rPr>
          <w:lang w:val="en-US"/>
        </w:rPr>
        <w:t xml:space="preserve"> MR</w:t>
      </w:r>
      <w:r w:rsidR="00183885">
        <w:rPr>
          <w:lang w:val="en-US"/>
        </w:rPr>
        <w:t xml:space="preserve"> SSB</w:t>
      </w:r>
      <w:r>
        <w:rPr>
          <w:lang w:val="en-US"/>
        </w:rPr>
        <w:t xml:space="preserve"> </w:t>
      </w:r>
      <w:r>
        <w:rPr>
          <w:rFonts w:hint="eastAsia"/>
          <w:lang w:val="en-US"/>
        </w:rPr>
        <w:t>measurement</w:t>
      </w:r>
      <w:r>
        <w:rPr>
          <w:lang w:val="en-US"/>
        </w:rPr>
        <w:t xml:space="preserve"> </w:t>
      </w:r>
      <w:r>
        <w:rPr>
          <w:rFonts w:hint="eastAsia"/>
          <w:lang w:val="en-US"/>
        </w:rPr>
        <w:t>result</w:t>
      </w:r>
      <w:r>
        <w:rPr>
          <w:lang w:val="en-US"/>
        </w:rPr>
        <w:t xml:space="preserve"> </w:t>
      </w:r>
      <w:r>
        <w:rPr>
          <w:rFonts w:hint="eastAsia"/>
          <w:lang w:val="en-US"/>
        </w:rPr>
        <w:t>involved</w:t>
      </w:r>
      <w:r>
        <w:rPr>
          <w:lang w:val="en-US"/>
        </w:rPr>
        <w:t>.</w:t>
      </w:r>
      <w:r w:rsidR="006831E3">
        <w:rPr>
          <w:lang w:val="en-US"/>
        </w:rPr>
        <w:t xml:space="preserve"> </w:t>
      </w:r>
      <w:r w:rsidR="00411B59">
        <w:rPr>
          <w:lang w:val="en-US"/>
        </w:rPr>
        <w:t>I</w:t>
      </w:r>
      <w:r w:rsidR="00411B59">
        <w:rPr>
          <w:rFonts w:hint="eastAsia"/>
          <w:lang w:val="en-US"/>
        </w:rPr>
        <w:t>n</w:t>
      </w:r>
      <w:r w:rsidR="00411B59">
        <w:rPr>
          <w:lang w:val="en-US"/>
        </w:rPr>
        <w:t xml:space="preserve"> </w:t>
      </w:r>
      <w:r w:rsidR="00411B59">
        <w:rPr>
          <w:rFonts w:hint="eastAsia"/>
          <w:lang w:val="en-US"/>
        </w:rPr>
        <w:t>other</w:t>
      </w:r>
      <w:r w:rsidR="00411B59">
        <w:rPr>
          <w:lang w:val="en-US"/>
        </w:rPr>
        <w:t xml:space="preserve"> </w:t>
      </w:r>
      <w:r w:rsidR="00411B59">
        <w:rPr>
          <w:rFonts w:hint="eastAsia"/>
          <w:lang w:val="en-US"/>
        </w:rPr>
        <w:t>words,</w:t>
      </w:r>
      <w:r w:rsidR="00411B59">
        <w:rPr>
          <w:lang w:val="en-US"/>
        </w:rPr>
        <w:t xml:space="preserve"> </w:t>
      </w:r>
      <w:r w:rsidR="00411B59">
        <w:rPr>
          <w:rFonts w:hint="eastAsia"/>
          <w:lang w:val="en-US"/>
        </w:rPr>
        <w:t>if</w:t>
      </w:r>
      <w:r w:rsidR="00411B59">
        <w:rPr>
          <w:lang w:val="en-US"/>
        </w:rPr>
        <w:t xml:space="preserve"> </w:t>
      </w:r>
      <w:r w:rsidR="00411B59">
        <w:rPr>
          <w:rFonts w:hint="eastAsia"/>
          <w:lang w:val="en-US"/>
        </w:rPr>
        <w:t>the</w:t>
      </w:r>
      <w:r w:rsidR="00411B59">
        <w:rPr>
          <w:lang w:val="en-US"/>
        </w:rPr>
        <w:t xml:space="preserve"> </w:t>
      </w:r>
      <w:r w:rsidR="00411B59">
        <w:rPr>
          <w:rFonts w:hint="eastAsia"/>
          <w:lang w:val="en-US"/>
        </w:rPr>
        <w:t>serving</w:t>
      </w:r>
      <w:r w:rsidR="00411B59">
        <w:rPr>
          <w:lang w:val="en-US"/>
        </w:rPr>
        <w:t xml:space="preserve"> </w:t>
      </w:r>
      <w:r w:rsidR="00411B59">
        <w:rPr>
          <w:rFonts w:hint="eastAsia"/>
          <w:lang w:val="en-US"/>
        </w:rPr>
        <w:t>cell</w:t>
      </w:r>
      <w:r w:rsidR="00411B59">
        <w:rPr>
          <w:lang w:val="en-US"/>
        </w:rPr>
        <w:t xml:space="preserve"> </w:t>
      </w:r>
      <w:r w:rsidR="00411B59">
        <w:rPr>
          <w:rFonts w:hint="eastAsia"/>
          <w:lang w:val="en-US"/>
        </w:rPr>
        <w:t>measurement</w:t>
      </w:r>
      <w:r w:rsidR="00411B59">
        <w:rPr>
          <w:lang w:val="en-US"/>
        </w:rPr>
        <w:t xml:space="preserve"> </w:t>
      </w:r>
      <w:r w:rsidR="00411B59">
        <w:rPr>
          <w:rFonts w:hint="eastAsia"/>
          <w:lang w:val="en-US"/>
        </w:rPr>
        <w:t>via</w:t>
      </w:r>
      <w:r w:rsidR="00411B59">
        <w:rPr>
          <w:lang w:val="en-US"/>
        </w:rPr>
        <w:t xml:space="preserve"> LR </w:t>
      </w:r>
      <w:r w:rsidR="00411B59">
        <w:rPr>
          <w:rFonts w:hint="eastAsia"/>
          <w:lang w:val="en-US"/>
        </w:rPr>
        <w:t>is</w:t>
      </w:r>
      <w:r w:rsidR="00411B59">
        <w:rPr>
          <w:lang w:val="en-US"/>
        </w:rPr>
        <w:t xml:space="preserve"> </w:t>
      </w:r>
      <w:r w:rsidR="00411B59">
        <w:rPr>
          <w:rFonts w:hint="eastAsia"/>
          <w:lang w:val="en-US"/>
        </w:rPr>
        <w:t>not</w:t>
      </w:r>
      <w:r w:rsidR="00411B59">
        <w:rPr>
          <w:lang w:val="en-US"/>
        </w:rPr>
        <w:t xml:space="preserve"> </w:t>
      </w:r>
      <w:r w:rsidR="00411B59">
        <w:rPr>
          <w:rFonts w:hint="eastAsia"/>
          <w:lang w:val="en-US"/>
        </w:rPr>
        <w:t>enough</w:t>
      </w:r>
      <w:r w:rsidR="008445BD">
        <w:rPr>
          <w:lang w:val="en-US"/>
        </w:rPr>
        <w:t>/</w:t>
      </w:r>
      <w:r w:rsidR="008445BD">
        <w:rPr>
          <w:rFonts w:hint="eastAsia"/>
          <w:lang w:val="en-US"/>
        </w:rPr>
        <w:t>accurate</w:t>
      </w:r>
      <w:r w:rsidR="00411B59">
        <w:rPr>
          <w:lang w:val="en-US"/>
        </w:rPr>
        <w:t xml:space="preserve"> </w:t>
      </w:r>
      <w:r w:rsidR="00411B59">
        <w:rPr>
          <w:rFonts w:hint="eastAsia"/>
          <w:lang w:val="en-US"/>
        </w:rPr>
        <w:t>for</w:t>
      </w:r>
      <w:r w:rsidR="00411B59">
        <w:rPr>
          <w:lang w:val="en-US"/>
        </w:rPr>
        <w:t xml:space="preserve"> </w:t>
      </w:r>
      <w:r w:rsidR="00411B59">
        <w:rPr>
          <w:rFonts w:hint="eastAsia"/>
          <w:lang w:val="en-US"/>
        </w:rPr>
        <w:t>some</w:t>
      </w:r>
      <w:r w:rsidR="00411B59">
        <w:rPr>
          <w:lang w:val="en-US"/>
        </w:rPr>
        <w:t xml:space="preserve"> </w:t>
      </w:r>
      <w:r w:rsidR="00411B59">
        <w:rPr>
          <w:rFonts w:hint="eastAsia"/>
          <w:lang w:val="en-US"/>
        </w:rPr>
        <w:t>procedures</w:t>
      </w:r>
      <w:r w:rsidR="00411B59">
        <w:rPr>
          <w:lang w:val="en-US"/>
        </w:rPr>
        <w:t xml:space="preserve"> </w:t>
      </w:r>
      <w:r w:rsidR="00411B59">
        <w:rPr>
          <w:rFonts w:hint="eastAsia"/>
          <w:lang w:val="en-US"/>
        </w:rPr>
        <w:t>in</w:t>
      </w:r>
      <w:r w:rsidR="00411B59">
        <w:rPr>
          <w:lang w:val="en-US"/>
        </w:rPr>
        <w:t xml:space="preserve"> RRC_IDLE/INACTIVE</w:t>
      </w:r>
      <w:r w:rsidR="00411B59">
        <w:rPr>
          <w:rFonts w:hint="eastAsia"/>
          <w:lang w:val="en-US"/>
        </w:rPr>
        <w:t>,</w:t>
      </w:r>
      <w:r w:rsidR="00411B59">
        <w:rPr>
          <w:lang w:val="en-US"/>
        </w:rPr>
        <w:t xml:space="preserve"> </w:t>
      </w:r>
      <w:r w:rsidR="00411B59">
        <w:rPr>
          <w:rFonts w:hint="eastAsia"/>
          <w:lang w:val="en-US"/>
        </w:rPr>
        <w:t>somehow</w:t>
      </w:r>
      <w:r w:rsidR="00411B59">
        <w:rPr>
          <w:lang w:val="en-US"/>
        </w:rPr>
        <w:t xml:space="preserve"> </w:t>
      </w:r>
      <w:r w:rsidR="00411B59">
        <w:rPr>
          <w:rFonts w:hint="eastAsia"/>
          <w:lang w:val="en-US"/>
        </w:rPr>
        <w:t>we</w:t>
      </w:r>
      <w:r w:rsidR="00411B59">
        <w:rPr>
          <w:lang w:val="en-US"/>
        </w:rPr>
        <w:t xml:space="preserve"> </w:t>
      </w:r>
      <w:r w:rsidR="00411B59">
        <w:rPr>
          <w:rFonts w:hint="eastAsia"/>
          <w:lang w:val="en-US"/>
        </w:rPr>
        <w:t>still</w:t>
      </w:r>
      <w:r w:rsidR="00411B59">
        <w:rPr>
          <w:lang w:val="en-US"/>
        </w:rPr>
        <w:t xml:space="preserve"> </w:t>
      </w:r>
      <w:r w:rsidR="00411B59">
        <w:rPr>
          <w:rFonts w:hint="eastAsia"/>
          <w:lang w:val="en-US"/>
        </w:rPr>
        <w:t>need</w:t>
      </w:r>
      <w:r w:rsidR="00411B59">
        <w:rPr>
          <w:lang w:val="en-US"/>
        </w:rPr>
        <w:t xml:space="preserve"> </w:t>
      </w:r>
      <w:r w:rsidR="00411B59">
        <w:rPr>
          <w:rFonts w:hint="eastAsia"/>
          <w:lang w:val="en-US"/>
        </w:rPr>
        <w:t>to</w:t>
      </w:r>
      <w:r w:rsidR="00411B59">
        <w:rPr>
          <w:lang w:val="en-US"/>
        </w:rPr>
        <w:t xml:space="preserve"> </w:t>
      </w:r>
      <w:r w:rsidR="00411B59">
        <w:rPr>
          <w:rFonts w:hint="eastAsia"/>
          <w:lang w:val="en-US"/>
        </w:rPr>
        <w:t>activate</w:t>
      </w:r>
      <w:r w:rsidR="00411B59">
        <w:rPr>
          <w:lang w:val="en-US"/>
        </w:rPr>
        <w:t xml:space="preserve"> MR </w:t>
      </w:r>
      <w:r w:rsidR="00411B59">
        <w:rPr>
          <w:rFonts w:hint="eastAsia"/>
          <w:lang w:val="en-US"/>
        </w:rPr>
        <w:t>to</w:t>
      </w:r>
      <w:r w:rsidR="00411B59">
        <w:rPr>
          <w:lang w:val="en-US"/>
        </w:rPr>
        <w:t xml:space="preserve"> </w:t>
      </w:r>
      <w:r w:rsidR="00411B59">
        <w:rPr>
          <w:rFonts w:hint="eastAsia"/>
          <w:lang w:val="en-US"/>
        </w:rPr>
        <w:t>perform</w:t>
      </w:r>
      <w:r w:rsidR="00411B59">
        <w:rPr>
          <w:lang w:val="en-US"/>
        </w:rPr>
        <w:t xml:space="preserve"> </w:t>
      </w:r>
      <w:r w:rsidR="00411B59">
        <w:rPr>
          <w:rFonts w:hint="eastAsia"/>
          <w:lang w:val="en-US"/>
        </w:rPr>
        <w:t>serving</w:t>
      </w:r>
      <w:r w:rsidR="00411B59">
        <w:rPr>
          <w:lang w:val="en-US"/>
        </w:rPr>
        <w:t xml:space="preserve"> </w:t>
      </w:r>
      <w:r w:rsidR="00411B59">
        <w:rPr>
          <w:rFonts w:hint="eastAsia"/>
          <w:lang w:val="en-US"/>
        </w:rPr>
        <w:t>cell</w:t>
      </w:r>
      <w:r w:rsidR="00411B59">
        <w:rPr>
          <w:lang w:val="en-US"/>
        </w:rPr>
        <w:t xml:space="preserve"> </w:t>
      </w:r>
      <w:r w:rsidR="00411B59">
        <w:rPr>
          <w:rFonts w:hint="eastAsia"/>
          <w:lang w:val="en-US"/>
        </w:rPr>
        <w:t>measurement</w:t>
      </w:r>
      <w:r w:rsidR="00411B59">
        <w:rPr>
          <w:lang w:val="en-US"/>
        </w:rPr>
        <w:t xml:space="preserve"> </w:t>
      </w:r>
      <w:r w:rsidR="00411B59">
        <w:rPr>
          <w:rFonts w:hint="eastAsia"/>
          <w:lang w:val="en-US"/>
        </w:rPr>
        <w:t>as</w:t>
      </w:r>
      <w:r w:rsidR="00411B59">
        <w:rPr>
          <w:lang w:val="en-US"/>
        </w:rPr>
        <w:t xml:space="preserve"> </w:t>
      </w:r>
      <w:r w:rsidR="00411B59">
        <w:rPr>
          <w:rFonts w:hint="eastAsia"/>
          <w:lang w:val="en-US"/>
        </w:rPr>
        <w:t>a</w:t>
      </w:r>
      <w:r w:rsidR="00411B59">
        <w:rPr>
          <w:lang w:val="en-US"/>
        </w:rPr>
        <w:t xml:space="preserve"> </w:t>
      </w:r>
      <w:r w:rsidR="00411B59">
        <w:rPr>
          <w:rFonts w:hint="eastAsia"/>
          <w:lang w:val="en-US"/>
        </w:rPr>
        <w:t>complementary</w:t>
      </w:r>
      <w:r w:rsidR="00A4552B">
        <w:rPr>
          <w:rFonts w:hint="eastAsia"/>
          <w:lang w:val="en-US"/>
        </w:rPr>
        <w:t>,</w:t>
      </w:r>
      <w:r w:rsidR="00A4552B">
        <w:rPr>
          <w:lang w:val="en-US"/>
        </w:rPr>
        <w:t xml:space="preserve"> </w:t>
      </w:r>
      <w:r w:rsidR="00A4552B">
        <w:rPr>
          <w:rFonts w:hint="eastAsia"/>
          <w:lang w:val="en-US"/>
        </w:rPr>
        <w:t>but</w:t>
      </w:r>
      <w:r w:rsidR="00A4552B">
        <w:rPr>
          <w:lang w:val="en-US"/>
        </w:rPr>
        <w:t xml:space="preserve"> </w:t>
      </w:r>
      <w:r w:rsidR="00A4552B">
        <w:rPr>
          <w:rFonts w:hint="eastAsia"/>
          <w:lang w:val="en-US"/>
        </w:rPr>
        <w:t>it</w:t>
      </w:r>
      <w:r w:rsidR="00A4552B">
        <w:rPr>
          <w:lang w:val="en-US"/>
        </w:rPr>
        <w:t xml:space="preserve"> </w:t>
      </w:r>
      <w:r w:rsidR="00A4552B">
        <w:rPr>
          <w:rFonts w:hint="eastAsia"/>
          <w:lang w:val="en-US"/>
        </w:rPr>
        <w:t>should</w:t>
      </w:r>
      <w:r w:rsidR="00A4552B">
        <w:rPr>
          <w:lang w:val="en-US"/>
        </w:rPr>
        <w:t xml:space="preserve"> </w:t>
      </w:r>
      <w:r w:rsidR="00A4552B">
        <w:rPr>
          <w:rFonts w:hint="eastAsia"/>
          <w:lang w:val="en-US"/>
        </w:rPr>
        <w:t>be</w:t>
      </w:r>
      <w:r w:rsidR="00A4552B">
        <w:rPr>
          <w:lang w:val="en-US"/>
        </w:rPr>
        <w:t xml:space="preserve"> </w:t>
      </w:r>
      <w:r w:rsidR="00A4552B">
        <w:rPr>
          <w:rFonts w:hint="eastAsia"/>
          <w:lang w:val="en-US"/>
        </w:rPr>
        <w:t>relaxed</w:t>
      </w:r>
      <w:r w:rsidR="00A4552B">
        <w:rPr>
          <w:lang w:val="en-US"/>
        </w:rPr>
        <w:t xml:space="preserve"> </w:t>
      </w:r>
      <w:r w:rsidR="00A4552B">
        <w:rPr>
          <w:rFonts w:hint="eastAsia"/>
          <w:lang w:val="en-US"/>
        </w:rPr>
        <w:t>measurement</w:t>
      </w:r>
      <w:r w:rsidR="00A60C8E">
        <w:rPr>
          <w:lang w:val="en-US"/>
        </w:rPr>
        <w:t>. A</w:t>
      </w:r>
      <w:r w:rsidR="00701336">
        <w:rPr>
          <w:rFonts w:hint="eastAsia"/>
          <w:lang w:val="en-US"/>
        </w:rPr>
        <w:t>lso</w:t>
      </w:r>
      <w:r w:rsidR="00701336">
        <w:rPr>
          <w:lang w:val="en-US"/>
        </w:rPr>
        <w:t xml:space="preserve"> </w:t>
      </w:r>
      <w:r w:rsidR="00701336">
        <w:rPr>
          <w:rFonts w:hint="eastAsia"/>
          <w:lang w:val="en-US"/>
        </w:rPr>
        <w:t>it</w:t>
      </w:r>
      <w:r w:rsidR="00701336">
        <w:rPr>
          <w:lang w:val="en-US"/>
        </w:rPr>
        <w:t xml:space="preserve"> </w:t>
      </w:r>
      <w:r w:rsidR="00701336">
        <w:rPr>
          <w:rFonts w:hint="eastAsia"/>
          <w:lang w:val="en-US"/>
        </w:rPr>
        <w:t>is</w:t>
      </w:r>
      <w:r w:rsidR="00701336">
        <w:rPr>
          <w:lang w:val="en-US"/>
        </w:rPr>
        <w:t xml:space="preserve"> </w:t>
      </w:r>
      <w:r w:rsidR="00701336">
        <w:rPr>
          <w:rFonts w:hint="eastAsia"/>
          <w:lang w:val="en-US"/>
        </w:rPr>
        <w:t>noted</w:t>
      </w:r>
      <w:r w:rsidR="00701336">
        <w:rPr>
          <w:lang w:val="en-US"/>
        </w:rPr>
        <w:t xml:space="preserve"> </w:t>
      </w:r>
      <w:r w:rsidR="00701336">
        <w:rPr>
          <w:rFonts w:hint="eastAsia"/>
          <w:lang w:val="en-US"/>
        </w:rPr>
        <w:t>that</w:t>
      </w:r>
      <w:r w:rsidR="00701336">
        <w:rPr>
          <w:lang w:val="en-US"/>
        </w:rPr>
        <w:t xml:space="preserve"> </w:t>
      </w:r>
      <w:r w:rsidR="00701336">
        <w:rPr>
          <w:rFonts w:hint="eastAsia"/>
          <w:lang w:val="en-US"/>
        </w:rPr>
        <w:t>if</w:t>
      </w:r>
      <w:r w:rsidR="00701336">
        <w:rPr>
          <w:lang w:val="en-US"/>
        </w:rPr>
        <w:t xml:space="preserve"> </w:t>
      </w:r>
      <w:r w:rsidR="00701336">
        <w:rPr>
          <w:rFonts w:hint="eastAsia"/>
          <w:lang w:val="en-US"/>
        </w:rPr>
        <w:t>neighbor</w:t>
      </w:r>
      <w:r w:rsidR="00701336">
        <w:rPr>
          <w:lang w:val="en-US"/>
        </w:rPr>
        <w:t xml:space="preserve"> </w:t>
      </w:r>
      <w:r w:rsidR="00701336">
        <w:rPr>
          <w:rFonts w:hint="eastAsia"/>
          <w:lang w:val="en-US"/>
        </w:rPr>
        <w:t>cell</w:t>
      </w:r>
      <w:r w:rsidR="00701336">
        <w:rPr>
          <w:lang w:val="en-US"/>
        </w:rPr>
        <w:t xml:space="preserve"> </w:t>
      </w:r>
      <w:r w:rsidR="00701336">
        <w:rPr>
          <w:rFonts w:hint="eastAsia"/>
          <w:lang w:val="en-US"/>
        </w:rPr>
        <w:lastRenderedPageBreak/>
        <w:t>measurement</w:t>
      </w:r>
      <w:r w:rsidR="00701336">
        <w:rPr>
          <w:lang w:val="en-US"/>
        </w:rPr>
        <w:t xml:space="preserve"> </w:t>
      </w:r>
      <w:r w:rsidR="00701336">
        <w:rPr>
          <w:rFonts w:hint="eastAsia"/>
          <w:lang w:val="en-US"/>
        </w:rPr>
        <w:t>via</w:t>
      </w:r>
      <w:r w:rsidR="00701336">
        <w:rPr>
          <w:lang w:val="en-US"/>
        </w:rPr>
        <w:t xml:space="preserve"> MR </w:t>
      </w:r>
      <w:r w:rsidR="00701336">
        <w:rPr>
          <w:rFonts w:hint="eastAsia"/>
          <w:lang w:val="en-US"/>
        </w:rPr>
        <w:t>is</w:t>
      </w:r>
      <w:r w:rsidR="00701336">
        <w:rPr>
          <w:lang w:val="en-US"/>
        </w:rPr>
        <w:t xml:space="preserve"> </w:t>
      </w:r>
      <w:r w:rsidR="00701336">
        <w:rPr>
          <w:rFonts w:hint="eastAsia"/>
          <w:lang w:val="en-US"/>
        </w:rPr>
        <w:t>needed,</w:t>
      </w:r>
      <w:r w:rsidR="00701336">
        <w:rPr>
          <w:lang w:val="en-US"/>
        </w:rPr>
        <w:t xml:space="preserve"> </w:t>
      </w:r>
      <w:r w:rsidR="00701336">
        <w:rPr>
          <w:rFonts w:hint="eastAsia"/>
          <w:lang w:val="en-US"/>
        </w:rPr>
        <w:t>in</w:t>
      </w:r>
      <w:r w:rsidR="00701336">
        <w:rPr>
          <w:lang w:val="en-US"/>
        </w:rPr>
        <w:t xml:space="preserve"> </w:t>
      </w:r>
      <w:r w:rsidR="00701336">
        <w:rPr>
          <w:rFonts w:hint="eastAsia"/>
          <w:lang w:val="en-US"/>
        </w:rPr>
        <w:t>this</w:t>
      </w:r>
      <w:r w:rsidR="00701336">
        <w:rPr>
          <w:lang w:val="en-US"/>
        </w:rPr>
        <w:t xml:space="preserve"> </w:t>
      </w:r>
      <w:r w:rsidR="00701336">
        <w:rPr>
          <w:rFonts w:hint="eastAsia"/>
          <w:lang w:val="en-US"/>
        </w:rPr>
        <w:t>case</w:t>
      </w:r>
      <w:r w:rsidR="00701336">
        <w:rPr>
          <w:lang w:val="en-US"/>
        </w:rPr>
        <w:t xml:space="preserve"> </w:t>
      </w:r>
      <w:r w:rsidR="00701336">
        <w:rPr>
          <w:rFonts w:hint="eastAsia"/>
          <w:lang w:val="en-US"/>
        </w:rPr>
        <w:t>the</w:t>
      </w:r>
      <w:r w:rsidR="00701336">
        <w:rPr>
          <w:lang w:val="en-US"/>
        </w:rPr>
        <w:t xml:space="preserve"> UE </w:t>
      </w:r>
      <w:r w:rsidR="00701336">
        <w:rPr>
          <w:rFonts w:hint="eastAsia"/>
          <w:lang w:val="en-US"/>
        </w:rPr>
        <w:t>could</w:t>
      </w:r>
      <w:r w:rsidR="00701336">
        <w:rPr>
          <w:lang w:val="en-US"/>
        </w:rPr>
        <w:t xml:space="preserve"> </w:t>
      </w:r>
      <w:r w:rsidR="00701336">
        <w:rPr>
          <w:rFonts w:hint="eastAsia"/>
          <w:lang w:val="en-US"/>
        </w:rPr>
        <w:t>perform</w:t>
      </w:r>
      <w:r w:rsidR="00701336">
        <w:rPr>
          <w:lang w:val="en-US"/>
        </w:rPr>
        <w:t xml:space="preserve"> </w:t>
      </w:r>
      <w:r w:rsidR="00701336">
        <w:rPr>
          <w:rFonts w:hint="eastAsia"/>
          <w:lang w:val="en-US"/>
        </w:rPr>
        <w:t>serving/neighbor</w:t>
      </w:r>
      <w:r w:rsidR="00701336">
        <w:rPr>
          <w:lang w:val="en-US"/>
        </w:rPr>
        <w:t xml:space="preserve"> </w:t>
      </w:r>
      <w:r w:rsidR="00701336">
        <w:rPr>
          <w:rFonts w:hint="eastAsia"/>
          <w:lang w:val="en-US"/>
        </w:rPr>
        <w:t>cell</w:t>
      </w:r>
      <w:r w:rsidR="00701336">
        <w:rPr>
          <w:lang w:val="en-US"/>
        </w:rPr>
        <w:t xml:space="preserve"> </w:t>
      </w:r>
      <w:r w:rsidR="00701336">
        <w:rPr>
          <w:rFonts w:hint="eastAsia"/>
          <w:lang w:val="en-US"/>
        </w:rPr>
        <w:t>measurement</w:t>
      </w:r>
      <w:r w:rsidR="00701336">
        <w:rPr>
          <w:lang w:val="en-US"/>
        </w:rPr>
        <w:t xml:space="preserve"> </w:t>
      </w:r>
      <w:r w:rsidR="00701336">
        <w:rPr>
          <w:rFonts w:hint="eastAsia"/>
          <w:lang w:val="en-US"/>
        </w:rPr>
        <w:t>via</w:t>
      </w:r>
      <w:r w:rsidR="00701336">
        <w:rPr>
          <w:lang w:val="en-US"/>
        </w:rPr>
        <w:t xml:space="preserve"> MR </w:t>
      </w:r>
      <w:r w:rsidR="00701336">
        <w:rPr>
          <w:rFonts w:hint="eastAsia"/>
          <w:lang w:val="en-US"/>
        </w:rPr>
        <w:t>simultaneously</w:t>
      </w:r>
      <w:r w:rsidR="00701336">
        <w:rPr>
          <w:lang w:val="en-US"/>
        </w:rPr>
        <w:t xml:space="preserve"> </w:t>
      </w:r>
      <w:r w:rsidR="00701336">
        <w:rPr>
          <w:rFonts w:hint="eastAsia"/>
          <w:lang w:val="en-US"/>
        </w:rPr>
        <w:t>when</w:t>
      </w:r>
      <w:r w:rsidR="00701336">
        <w:rPr>
          <w:lang w:val="en-US"/>
        </w:rPr>
        <w:t xml:space="preserve"> MR </w:t>
      </w:r>
      <w:r w:rsidR="00701336">
        <w:rPr>
          <w:rFonts w:hint="eastAsia"/>
          <w:lang w:val="en-US"/>
        </w:rPr>
        <w:t>is</w:t>
      </w:r>
      <w:r w:rsidR="00701336">
        <w:rPr>
          <w:lang w:val="en-US"/>
        </w:rPr>
        <w:t xml:space="preserve"> </w:t>
      </w:r>
      <w:r w:rsidR="00701336">
        <w:rPr>
          <w:rFonts w:hint="eastAsia"/>
          <w:lang w:val="en-US"/>
        </w:rPr>
        <w:t>activated</w:t>
      </w:r>
      <w:r w:rsidR="008D1391">
        <w:rPr>
          <w:lang w:val="en-US"/>
        </w:rPr>
        <w:t xml:space="preserve"> </w:t>
      </w:r>
      <w:r w:rsidR="008D1391">
        <w:rPr>
          <w:rFonts w:hint="eastAsia"/>
          <w:lang w:val="en-US"/>
        </w:rPr>
        <w:t>for</w:t>
      </w:r>
      <w:r w:rsidR="008D1391">
        <w:rPr>
          <w:lang w:val="en-US"/>
        </w:rPr>
        <w:t xml:space="preserve"> </w:t>
      </w:r>
      <w:r w:rsidR="008D1391">
        <w:rPr>
          <w:rFonts w:hint="eastAsia"/>
          <w:lang w:val="en-US"/>
        </w:rPr>
        <w:t>power</w:t>
      </w:r>
      <w:r w:rsidR="008D1391">
        <w:rPr>
          <w:lang w:val="en-US"/>
        </w:rPr>
        <w:t xml:space="preserve"> </w:t>
      </w:r>
      <w:r w:rsidR="008D1391">
        <w:rPr>
          <w:rFonts w:hint="eastAsia"/>
          <w:lang w:val="en-US"/>
        </w:rPr>
        <w:t>saving</w:t>
      </w:r>
      <w:r w:rsidR="008D1391">
        <w:rPr>
          <w:lang w:val="en-US"/>
        </w:rPr>
        <w:t xml:space="preserve"> </w:t>
      </w:r>
      <w:r w:rsidR="008D1391">
        <w:rPr>
          <w:rFonts w:hint="eastAsia"/>
          <w:lang w:val="en-US"/>
        </w:rPr>
        <w:t>reason</w:t>
      </w:r>
      <w:r w:rsidR="00411B59">
        <w:rPr>
          <w:lang w:val="en-US"/>
        </w:rPr>
        <w:t>.</w:t>
      </w:r>
    </w:p>
    <w:p w14:paraId="10178F75" w14:textId="73CD12A8" w:rsidR="00411B59" w:rsidRPr="00E02DFC" w:rsidRDefault="00411B59" w:rsidP="00E02DFC">
      <w:pPr>
        <w:rPr>
          <w:lang w:val="en-US"/>
        </w:rPr>
      </w:pPr>
      <w:r>
        <w:rPr>
          <w:lang w:val="en-US"/>
        </w:rPr>
        <w:t>T</w:t>
      </w:r>
      <w:r>
        <w:rPr>
          <w:rFonts w:hint="eastAsia"/>
          <w:lang w:val="en-US"/>
        </w:rPr>
        <w:t>o</w:t>
      </w:r>
      <w:r>
        <w:rPr>
          <w:lang w:val="en-US"/>
        </w:rPr>
        <w:t xml:space="preserve"> </w:t>
      </w:r>
      <w:r>
        <w:rPr>
          <w:rFonts w:hint="eastAsia"/>
          <w:lang w:val="en-US"/>
        </w:rPr>
        <w:t>our</w:t>
      </w:r>
      <w:r>
        <w:rPr>
          <w:lang w:val="en-US"/>
        </w:rPr>
        <w:t xml:space="preserve"> </w:t>
      </w:r>
      <w:r>
        <w:rPr>
          <w:rFonts w:hint="eastAsia"/>
          <w:lang w:val="en-US"/>
        </w:rPr>
        <w:t>understanding,</w:t>
      </w:r>
      <w:r>
        <w:rPr>
          <w:lang w:val="en-US"/>
        </w:rPr>
        <w:t xml:space="preserve"> </w:t>
      </w:r>
      <w:r>
        <w:rPr>
          <w:rFonts w:hint="eastAsia"/>
          <w:lang w:val="en-US"/>
        </w:rPr>
        <w:t>whether</w:t>
      </w:r>
      <w:r>
        <w:rPr>
          <w:lang w:val="en-US"/>
        </w:rPr>
        <w:t xml:space="preserve"> </w:t>
      </w:r>
      <w:r>
        <w:rPr>
          <w:rFonts w:hint="eastAsia"/>
          <w:lang w:val="en-US"/>
        </w:rPr>
        <w:t>the</w:t>
      </w:r>
      <w:r>
        <w:rPr>
          <w:lang w:val="en-US"/>
        </w:rPr>
        <w:t xml:space="preserve"> </w:t>
      </w:r>
      <w:r>
        <w:rPr>
          <w:rFonts w:hint="eastAsia"/>
          <w:lang w:val="en-US"/>
        </w:rPr>
        <w:t>serving</w:t>
      </w:r>
      <w:r>
        <w:rPr>
          <w:lang w:val="en-US"/>
        </w:rPr>
        <w:t xml:space="preserve"> </w:t>
      </w:r>
      <w:r>
        <w:rPr>
          <w:rFonts w:hint="eastAsia"/>
          <w:lang w:val="en-US"/>
        </w:rPr>
        <w:t>cell</w:t>
      </w:r>
      <w:r>
        <w:rPr>
          <w:lang w:val="en-US"/>
        </w:rPr>
        <w:t xml:space="preserve"> </w:t>
      </w:r>
      <w:r>
        <w:rPr>
          <w:rFonts w:hint="eastAsia"/>
          <w:lang w:val="en-US"/>
        </w:rPr>
        <w:t>measurement</w:t>
      </w:r>
      <w:r>
        <w:rPr>
          <w:lang w:val="en-US"/>
        </w:rPr>
        <w:t xml:space="preserve"> </w:t>
      </w:r>
      <w:r>
        <w:rPr>
          <w:rFonts w:hint="eastAsia"/>
          <w:lang w:val="en-US"/>
        </w:rPr>
        <w:t>can</w:t>
      </w:r>
      <w:r>
        <w:rPr>
          <w:lang w:val="en-US"/>
        </w:rPr>
        <w:t xml:space="preserve"> </w:t>
      </w:r>
      <w:r>
        <w:rPr>
          <w:rFonts w:hint="eastAsia"/>
          <w:lang w:val="en-US"/>
        </w:rPr>
        <w:t>be</w:t>
      </w:r>
      <w:r>
        <w:rPr>
          <w:lang w:val="en-US"/>
        </w:rPr>
        <w:t xml:space="preserve"> </w:t>
      </w:r>
      <w:r>
        <w:rPr>
          <w:rFonts w:hint="eastAsia"/>
          <w:lang w:val="en-US"/>
        </w:rPr>
        <w:t>fully</w:t>
      </w:r>
      <w:r>
        <w:rPr>
          <w:lang w:val="en-US"/>
        </w:rPr>
        <w:t xml:space="preserve"> </w:t>
      </w:r>
      <w:r>
        <w:rPr>
          <w:rFonts w:hint="eastAsia"/>
          <w:lang w:val="en-US"/>
        </w:rPr>
        <w:t>or</w:t>
      </w:r>
      <w:r>
        <w:rPr>
          <w:lang w:val="en-US"/>
        </w:rPr>
        <w:t xml:space="preserve"> </w:t>
      </w:r>
      <w:r>
        <w:rPr>
          <w:rFonts w:hint="eastAsia"/>
          <w:lang w:val="en-US"/>
        </w:rPr>
        <w:t>partially</w:t>
      </w:r>
      <w:r>
        <w:rPr>
          <w:lang w:val="en-US"/>
        </w:rPr>
        <w:t xml:space="preserve"> </w:t>
      </w:r>
      <w:r>
        <w:rPr>
          <w:rFonts w:hint="eastAsia"/>
          <w:lang w:val="en-US"/>
        </w:rPr>
        <w:t>offloaded</w:t>
      </w:r>
      <w:r>
        <w:rPr>
          <w:lang w:val="en-US"/>
        </w:rPr>
        <w:t xml:space="preserve"> </w:t>
      </w:r>
      <w:r>
        <w:rPr>
          <w:rFonts w:hint="eastAsia"/>
          <w:lang w:val="en-US"/>
        </w:rPr>
        <w:t>from</w:t>
      </w:r>
      <w:r>
        <w:rPr>
          <w:lang w:val="en-US"/>
        </w:rPr>
        <w:t xml:space="preserve"> MR </w:t>
      </w:r>
      <w:r>
        <w:rPr>
          <w:rFonts w:hint="eastAsia"/>
          <w:lang w:val="en-US"/>
        </w:rPr>
        <w:t>to</w:t>
      </w:r>
      <w:r>
        <w:rPr>
          <w:lang w:val="en-US"/>
        </w:rPr>
        <w:t xml:space="preserve"> LR </w:t>
      </w:r>
      <w:r>
        <w:rPr>
          <w:rFonts w:hint="eastAsia"/>
          <w:lang w:val="en-US"/>
        </w:rPr>
        <w:t>need</w:t>
      </w:r>
      <w:r>
        <w:rPr>
          <w:lang w:val="en-US"/>
        </w:rPr>
        <w:t xml:space="preserve"> </w:t>
      </w:r>
      <w:r>
        <w:rPr>
          <w:rFonts w:hint="eastAsia"/>
          <w:lang w:val="en-US"/>
        </w:rPr>
        <w:t>more</w:t>
      </w:r>
      <w:r>
        <w:rPr>
          <w:lang w:val="en-US"/>
        </w:rPr>
        <w:t xml:space="preserve"> </w:t>
      </w:r>
      <w:r>
        <w:rPr>
          <w:rFonts w:hint="eastAsia"/>
          <w:lang w:val="en-US"/>
        </w:rPr>
        <w:t>input</w:t>
      </w:r>
      <w:r>
        <w:rPr>
          <w:lang w:val="en-US"/>
        </w:rPr>
        <w:t xml:space="preserve"> </w:t>
      </w:r>
      <w:r>
        <w:rPr>
          <w:rFonts w:hint="eastAsia"/>
          <w:lang w:val="en-US"/>
        </w:rPr>
        <w:t>from</w:t>
      </w:r>
      <w:r>
        <w:rPr>
          <w:lang w:val="en-US"/>
        </w:rPr>
        <w:t xml:space="preserve"> </w:t>
      </w:r>
      <w:r>
        <w:rPr>
          <w:rFonts w:hint="eastAsia"/>
          <w:lang w:val="en-US"/>
        </w:rPr>
        <w:t>other</w:t>
      </w:r>
      <w:r>
        <w:rPr>
          <w:lang w:val="en-US"/>
        </w:rPr>
        <w:t xml:space="preserve"> WG</w:t>
      </w:r>
      <w:r>
        <w:rPr>
          <w:rFonts w:hint="eastAsia"/>
          <w:lang w:val="en-US"/>
        </w:rPr>
        <w:t>s,</w:t>
      </w:r>
      <w:r>
        <w:rPr>
          <w:lang w:val="en-US"/>
        </w:rPr>
        <w:t xml:space="preserve"> </w:t>
      </w:r>
      <w:r>
        <w:rPr>
          <w:rFonts w:hint="eastAsia"/>
          <w:lang w:val="en-US"/>
        </w:rPr>
        <w:t>from</w:t>
      </w:r>
      <w:r>
        <w:rPr>
          <w:lang w:val="en-US"/>
        </w:rPr>
        <w:t xml:space="preserve"> RAN2 </w:t>
      </w:r>
      <w:r>
        <w:rPr>
          <w:rFonts w:hint="eastAsia"/>
          <w:lang w:val="en-US"/>
        </w:rPr>
        <w:t>perspective,</w:t>
      </w:r>
      <w:r>
        <w:rPr>
          <w:lang w:val="en-US"/>
        </w:rPr>
        <w:t xml:space="preserve"> </w:t>
      </w:r>
      <w:r>
        <w:rPr>
          <w:rFonts w:hint="eastAsia"/>
          <w:lang w:val="en-US"/>
        </w:rPr>
        <w:t>we</w:t>
      </w:r>
      <w:r>
        <w:rPr>
          <w:lang w:val="en-US"/>
        </w:rPr>
        <w:t xml:space="preserve"> </w:t>
      </w:r>
      <w:r>
        <w:rPr>
          <w:rFonts w:hint="eastAsia"/>
          <w:lang w:val="en-US"/>
        </w:rPr>
        <w:t>can</w:t>
      </w:r>
      <w:r>
        <w:rPr>
          <w:lang w:val="en-US"/>
        </w:rPr>
        <w:t xml:space="preserve"> </w:t>
      </w:r>
      <w:r>
        <w:rPr>
          <w:rFonts w:hint="eastAsia"/>
          <w:lang w:val="en-US"/>
        </w:rPr>
        <w:t>list</w:t>
      </w:r>
      <w:r>
        <w:rPr>
          <w:lang w:val="en-US"/>
        </w:rPr>
        <w:t xml:space="preserve"> </w:t>
      </w:r>
      <w:r>
        <w:rPr>
          <w:rFonts w:hint="eastAsia"/>
          <w:lang w:val="en-US"/>
        </w:rPr>
        <w:t>the</w:t>
      </w:r>
      <w:r>
        <w:rPr>
          <w:lang w:val="en-US"/>
        </w:rPr>
        <w:t xml:space="preserve"> </w:t>
      </w:r>
      <w:r>
        <w:rPr>
          <w:rFonts w:hint="eastAsia"/>
          <w:lang w:val="en-US"/>
        </w:rPr>
        <w:t>alternative</w:t>
      </w:r>
      <w:r>
        <w:rPr>
          <w:lang w:val="en-US"/>
        </w:rPr>
        <w:t xml:space="preserve"> </w:t>
      </w:r>
      <w:r>
        <w:rPr>
          <w:rFonts w:hint="eastAsia"/>
          <w:lang w:val="en-US"/>
        </w:rPr>
        <w:t>solutions</w:t>
      </w:r>
      <w:r w:rsidR="005149A8">
        <w:rPr>
          <w:lang w:val="en-US"/>
        </w:rPr>
        <w:t xml:space="preserve"> </w:t>
      </w:r>
      <w:r w:rsidR="005149A8">
        <w:rPr>
          <w:rFonts w:hint="eastAsia"/>
          <w:lang w:val="en-US"/>
        </w:rPr>
        <w:t>and</w:t>
      </w:r>
      <w:r w:rsidR="005149A8">
        <w:rPr>
          <w:lang w:val="en-US"/>
        </w:rPr>
        <w:t xml:space="preserve"> </w:t>
      </w:r>
      <w:r w:rsidR="005149A8">
        <w:rPr>
          <w:rFonts w:hint="eastAsia"/>
          <w:lang w:val="en-US"/>
        </w:rPr>
        <w:t>analysis</w:t>
      </w:r>
      <w:r w:rsidR="005149A8">
        <w:rPr>
          <w:lang w:val="en-US"/>
        </w:rPr>
        <w:t xml:space="preserve"> </w:t>
      </w:r>
      <w:r w:rsidR="005149A8">
        <w:rPr>
          <w:rFonts w:hint="eastAsia"/>
          <w:lang w:val="en-US"/>
        </w:rPr>
        <w:t>pros</w:t>
      </w:r>
      <w:r w:rsidR="005149A8">
        <w:rPr>
          <w:lang w:val="en-US"/>
        </w:rPr>
        <w:t xml:space="preserve"> </w:t>
      </w:r>
      <w:r w:rsidR="005149A8">
        <w:rPr>
          <w:rFonts w:hint="eastAsia"/>
          <w:lang w:val="en-US"/>
        </w:rPr>
        <w:t>and</w:t>
      </w:r>
      <w:r w:rsidR="005149A8">
        <w:rPr>
          <w:lang w:val="en-US"/>
        </w:rPr>
        <w:t xml:space="preserve"> </w:t>
      </w:r>
      <w:r w:rsidR="005149A8">
        <w:rPr>
          <w:rFonts w:hint="eastAsia"/>
          <w:lang w:val="en-US"/>
        </w:rPr>
        <w:t>cons</w:t>
      </w:r>
      <w:r>
        <w:rPr>
          <w:lang w:val="en-US"/>
        </w:rPr>
        <w:t xml:space="preserve"> </w:t>
      </w:r>
      <w:r>
        <w:rPr>
          <w:rFonts w:hint="eastAsia"/>
          <w:lang w:val="en-US"/>
        </w:rPr>
        <w:t>and</w:t>
      </w:r>
      <w:r>
        <w:rPr>
          <w:lang w:val="en-US"/>
        </w:rPr>
        <w:t xml:space="preserve"> </w:t>
      </w:r>
      <w:r>
        <w:rPr>
          <w:rFonts w:hint="eastAsia"/>
          <w:lang w:val="en-US"/>
        </w:rPr>
        <w:t>let</w:t>
      </w:r>
      <w:r>
        <w:rPr>
          <w:lang w:val="en-US"/>
        </w:rPr>
        <w:t xml:space="preserve"> other WG</w:t>
      </w:r>
      <w:r>
        <w:rPr>
          <w:rFonts w:hint="eastAsia"/>
          <w:lang w:val="en-US"/>
        </w:rPr>
        <w:t>s</w:t>
      </w:r>
      <w:r>
        <w:rPr>
          <w:lang w:val="en-US"/>
        </w:rPr>
        <w:t xml:space="preserve"> </w:t>
      </w:r>
      <w:r>
        <w:rPr>
          <w:rFonts w:hint="eastAsia"/>
          <w:lang w:val="en-US"/>
        </w:rPr>
        <w:t>make</w:t>
      </w:r>
      <w:r>
        <w:rPr>
          <w:lang w:val="en-US"/>
        </w:rPr>
        <w:t xml:space="preserve"> </w:t>
      </w:r>
      <w:r>
        <w:rPr>
          <w:rFonts w:hint="eastAsia"/>
          <w:lang w:val="en-US"/>
        </w:rPr>
        <w:t>the</w:t>
      </w:r>
      <w:r>
        <w:rPr>
          <w:lang w:val="en-US"/>
        </w:rPr>
        <w:t xml:space="preserve"> </w:t>
      </w:r>
      <w:r>
        <w:rPr>
          <w:rFonts w:hint="eastAsia"/>
          <w:lang w:val="en-US"/>
        </w:rPr>
        <w:t>decision</w:t>
      </w:r>
      <w:r>
        <w:rPr>
          <w:lang w:val="en-US"/>
        </w:rPr>
        <w:t>.</w:t>
      </w:r>
    </w:p>
    <w:p w14:paraId="22FA1F65" w14:textId="5039856C" w:rsidR="00E02DFC" w:rsidRPr="00C33902" w:rsidRDefault="00E02DFC" w:rsidP="00E02DFC">
      <w:pPr>
        <w:rPr>
          <w:b/>
          <w:lang w:val="en-US"/>
        </w:rPr>
      </w:pPr>
      <w:r w:rsidRPr="00C33902">
        <w:rPr>
          <w:b/>
          <w:lang w:val="en-US"/>
        </w:rPr>
        <w:t>Proposal 1: RAN2 to consider the following solution</w:t>
      </w:r>
      <w:r w:rsidR="00D9273F">
        <w:rPr>
          <w:rFonts w:hint="eastAsia"/>
          <w:b/>
          <w:lang w:val="en-US"/>
        </w:rPr>
        <w:t>s</w:t>
      </w:r>
      <w:r w:rsidRPr="00C33902">
        <w:rPr>
          <w:b/>
          <w:lang w:val="en-US"/>
        </w:rPr>
        <w:t xml:space="preserve"> on serving cell measurement during LP-WUS monitoring mode:</w:t>
      </w:r>
    </w:p>
    <w:p w14:paraId="709317E4" w14:textId="77777777" w:rsidR="00E02DFC" w:rsidRPr="00C33902" w:rsidRDefault="00E02DFC" w:rsidP="00E02DFC">
      <w:pPr>
        <w:ind w:left="420"/>
        <w:rPr>
          <w:b/>
          <w:lang w:val="en-US"/>
        </w:rPr>
      </w:pPr>
      <w:r w:rsidRPr="00C33902">
        <w:rPr>
          <w:b/>
          <w:lang w:val="en-US"/>
        </w:rPr>
        <w:t xml:space="preserve">Option-1: serving cell measurement fully </w:t>
      </w:r>
      <w:r w:rsidRPr="00C33902">
        <w:rPr>
          <w:rFonts w:hint="eastAsia"/>
          <w:b/>
          <w:lang w:val="en-US"/>
        </w:rPr>
        <w:t>offloaded</w:t>
      </w:r>
      <w:r w:rsidRPr="00C33902">
        <w:rPr>
          <w:b/>
          <w:lang w:val="en-US"/>
        </w:rPr>
        <w:t xml:space="preserve"> </w:t>
      </w:r>
      <w:r w:rsidRPr="00C33902">
        <w:rPr>
          <w:rFonts w:hint="eastAsia"/>
          <w:b/>
          <w:lang w:val="en-US"/>
        </w:rPr>
        <w:t>to</w:t>
      </w:r>
      <w:r w:rsidRPr="00C33902">
        <w:rPr>
          <w:b/>
          <w:lang w:val="en-US"/>
        </w:rPr>
        <w:t xml:space="preserve"> LR </w:t>
      </w:r>
      <w:r w:rsidRPr="00C33902">
        <w:rPr>
          <w:rFonts w:hint="eastAsia"/>
          <w:b/>
          <w:lang w:val="en-US"/>
        </w:rPr>
        <w:t>(</w:t>
      </w:r>
      <w:r w:rsidRPr="00C33902">
        <w:rPr>
          <w:b/>
          <w:lang w:val="en-US"/>
        </w:rPr>
        <w:t>i.e., no serving cell measurement via MR is required</w:t>
      </w:r>
      <w:r w:rsidRPr="00C33902">
        <w:rPr>
          <w:rFonts w:hint="eastAsia"/>
          <w:b/>
          <w:lang w:val="en-US"/>
        </w:rPr>
        <w:t>),</w:t>
      </w:r>
      <w:r w:rsidRPr="00C33902">
        <w:rPr>
          <w:b/>
          <w:lang w:val="en-US"/>
        </w:rPr>
        <w:t xml:space="preserve"> </w:t>
      </w:r>
      <w:r w:rsidRPr="00C33902">
        <w:rPr>
          <w:rFonts w:hint="eastAsia"/>
          <w:b/>
          <w:lang w:val="en-US"/>
        </w:rPr>
        <w:t>the</w:t>
      </w:r>
      <w:r w:rsidRPr="00C33902">
        <w:rPr>
          <w:b/>
          <w:lang w:val="en-US"/>
        </w:rPr>
        <w:t xml:space="preserve"> LR </w:t>
      </w:r>
      <w:r w:rsidRPr="00C33902">
        <w:rPr>
          <w:rFonts w:hint="eastAsia"/>
          <w:b/>
          <w:lang w:val="en-US"/>
        </w:rPr>
        <w:t>serving</w:t>
      </w:r>
      <w:r w:rsidRPr="00C33902">
        <w:rPr>
          <w:b/>
          <w:lang w:val="en-US"/>
        </w:rPr>
        <w:t xml:space="preserve"> </w:t>
      </w:r>
      <w:r w:rsidRPr="00C33902">
        <w:rPr>
          <w:rFonts w:hint="eastAsia"/>
          <w:b/>
          <w:lang w:val="en-US"/>
        </w:rPr>
        <w:t>cell</w:t>
      </w:r>
      <w:r w:rsidRPr="00C33902">
        <w:rPr>
          <w:b/>
          <w:lang w:val="en-US"/>
        </w:rPr>
        <w:t xml:space="preserve"> </w:t>
      </w:r>
      <w:r w:rsidRPr="00C33902">
        <w:rPr>
          <w:rFonts w:hint="eastAsia"/>
          <w:b/>
          <w:lang w:val="en-US"/>
        </w:rPr>
        <w:t>measurement</w:t>
      </w:r>
      <w:r w:rsidRPr="00C33902">
        <w:rPr>
          <w:b/>
          <w:lang w:val="en-US"/>
        </w:rPr>
        <w:t xml:space="preserve"> </w:t>
      </w:r>
      <w:r w:rsidRPr="00C33902">
        <w:rPr>
          <w:rFonts w:hint="eastAsia"/>
          <w:b/>
          <w:lang w:val="en-US"/>
        </w:rPr>
        <w:t>requirement</w:t>
      </w:r>
      <w:r w:rsidRPr="00C33902">
        <w:rPr>
          <w:b/>
          <w:lang w:val="en-US"/>
        </w:rPr>
        <w:t xml:space="preserve"> </w:t>
      </w:r>
      <w:r w:rsidRPr="00C33902">
        <w:rPr>
          <w:rFonts w:hint="eastAsia"/>
          <w:b/>
          <w:lang w:val="en-US"/>
        </w:rPr>
        <w:t>is</w:t>
      </w:r>
      <w:r w:rsidRPr="00C33902">
        <w:rPr>
          <w:b/>
          <w:lang w:val="en-US"/>
        </w:rPr>
        <w:t xml:space="preserve"> decided by RAN4/1.</w:t>
      </w:r>
    </w:p>
    <w:p w14:paraId="56087A7E" w14:textId="77777777" w:rsidR="00E02DFC" w:rsidRPr="00C33902" w:rsidRDefault="00E02DFC" w:rsidP="00E02DFC">
      <w:pPr>
        <w:ind w:left="420"/>
        <w:rPr>
          <w:b/>
          <w:lang w:val="en-US"/>
        </w:rPr>
      </w:pPr>
      <w:r w:rsidRPr="00C33902">
        <w:rPr>
          <w:b/>
          <w:lang w:val="en-US"/>
        </w:rPr>
        <w:t>Option-2</w:t>
      </w:r>
      <w:r w:rsidRPr="00C33902">
        <w:rPr>
          <w:rFonts w:hint="eastAsia"/>
          <w:b/>
          <w:lang w:val="en-US"/>
        </w:rPr>
        <w:t>:</w:t>
      </w:r>
      <w:r w:rsidRPr="00C33902">
        <w:rPr>
          <w:b/>
          <w:lang w:val="en-US"/>
        </w:rPr>
        <w:t xml:space="preserve"> </w:t>
      </w:r>
      <w:r w:rsidRPr="00C33902">
        <w:rPr>
          <w:rFonts w:hint="eastAsia"/>
          <w:b/>
          <w:lang w:val="en-US"/>
        </w:rPr>
        <w:t>serving</w:t>
      </w:r>
      <w:r w:rsidRPr="00C33902">
        <w:rPr>
          <w:b/>
          <w:lang w:val="en-US"/>
        </w:rPr>
        <w:t xml:space="preserve"> </w:t>
      </w:r>
      <w:r w:rsidRPr="00C33902">
        <w:rPr>
          <w:rFonts w:hint="eastAsia"/>
          <w:b/>
          <w:lang w:val="en-US"/>
        </w:rPr>
        <w:t>cell</w:t>
      </w:r>
      <w:r w:rsidRPr="00C33902">
        <w:rPr>
          <w:b/>
          <w:lang w:val="en-US"/>
        </w:rPr>
        <w:t xml:space="preserve"> </w:t>
      </w:r>
      <w:r w:rsidRPr="00C33902">
        <w:rPr>
          <w:rFonts w:hint="eastAsia"/>
          <w:b/>
          <w:lang w:val="en-US"/>
        </w:rPr>
        <w:t>measurement</w:t>
      </w:r>
      <w:r w:rsidRPr="00C33902">
        <w:rPr>
          <w:b/>
          <w:lang w:val="en-US"/>
        </w:rPr>
        <w:t xml:space="preserve"> </w:t>
      </w:r>
      <w:r w:rsidRPr="00C33902">
        <w:rPr>
          <w:rFonts w:hint="eastAsia"/>
          <w:b/>
          <w:lang w:val="en-US"/>
        </w:rPr>
        <w:t>partially</w:t>
      </w:r>
      <w:r w:rsidRPr="00C33902">
        <w:rPr>
          <w:b/>
          <w:lang w:val="en-US"/>
        </w:rPr>
        <w:t xml:space="preserve"> </w:t>
      </w:r>
      <w:r w:rsidRPr="00C33902">
        <w:rPr>
          <w:rFonts w:hint="eastAsia"/>
          <w:b/>
          <w:lang w:val="en-US"/>
        </w:rPr>
        <w:t>offloaded</w:t>
      </w:r>
      <w:r w:rsidRPr="00C33902">
        <w:rPr>
          <w:b/>
          <w:lang w:val="en-US"/>
        </w:rPr>
        <w:t xml:space="preserve"> </w:t>
      </w:r>
      <w:r w:rsidRPr="00C33902">
        <w:rPr>
          <w:rFonts w:hint="eastAsia"/>
          <w:b/>
          <w:lang w:val="en-US"/>
        </w:rPr>
        <w:t>to</w:t>
      </w:r>
      <w:r w:rsidRPr="00C33902">
        <w:rPr>
          <w:b/>
          <w:lang w:val="en-US"/>
        </w:rPr>
        <w:t xml:space="preserve"> LR (i.e., relaxed serving cell measurement via MR is </w:t>
      </w:r>
      <w:r>
        <w:rPr>
          <w:b/>
          <w:lang w:val="en-US"/>
        </w:rPr>
        <w:t xml:space="preserve">still </w:t>
      </w:r>
      <w:r w:rsidRPr="00C33902">
        <w:rPr>
          <w:b/>
          <w:lang w:val="en-US"/>
        </w:rPr>
        <w:t>required), the LR and MR serving cell measurement requirement is decided by RAN4/1</w:t>
      </w:r>
    </w:p>
    <w:p w14:paraId="70513662" w14:textId="1631F419" w:rsidR="00012943" w:rsidRPr="00F24631" w:rsidRDefault="00E02DFC" w:rsidP="00750775">
      <w:pPr>
        <w:rPr>
          <w:b/>
          <w:lang w:val="en-US"/>
        </w:rPr>
      </w:pPr>
      <w:r w:rsidRPr="00C33902">
        <w:rPr>
          <w:b/>
          <w:lang w:val="en-US"/>
        </w:rPr>
        <w:t xml:space="preserve">Proposal 2: if proposal 1 is agreed, send an LS to RAN4/1 to </w:t>
      </w:r>
      <w:r w:rsidR="003F71DA">
        <w:rPr>
          <w:rFonts w:eastAsia="Yu Mincho" w:hint="eastAsia"/>
          <w:b/>
          <w:lang w:val="en-US" w:eastAsia="ja-JP"/>
        </w:rPr>
        <w:t xml:space="preserve">ask </w:t>
      </w:r>
      <w:r w:rsidR="003031DA">
        <w:rPr>
          <w:rFonts w:eastAsia="Yu Mincho" w:hint="eastAsia"/>
          <w:b/>
          <w:lang w:val="en-US" w:eastAsia="ja-JP"/>
        </w:rPr>
        <w:t xml:space="preserve">discussing </w:t>
      </w:r>
      <w:r w:rsidR="003F71DA">
        <w:rPr>
          <w:rFonts w:eastAsia="Yu Mincho" w:hint="eastAsia"/>
          <w:b/>
          <w:lang w:val="en-US" w:eastAsia="ja-JP"/>
        </w:rPr>
        <w:t>those feasibilities</w:t>
      </w:r>
      <w:r w:rsidR="003031DA">
        <w:rPr>
          <w:rFonts w:eastAsia="Yu Mincho" w:hint="eastAsia"/>
          <w:b/>
          <w:lang w:val="en-US" w:eastAsia="ja-JP"/>
        </w:rPr>
        <w:t xml:space="preserve"> and related requirements</w:t>
      </w:r>
      <w:r w:rsidRPr="00C33902">
        <w:rPr>
          <w:b/>
          <w:lang w:val="en-US"/>
        </w:rPr>
        <w:t>.</w:t>
      </w:r>
    </w:p>
    <w:p w14:paraId="0000F41E" w14:textId="3ACBE47A" w:rsidR="001F5410" w:rsidRDefault="00446C2B" w:rsidP="00DF1C70">
      <w:pPr>
        <w:pStyle w:val="2"/>
        <w:numPr>
          <w:ilvl w:val="0"/>
          <w:numId w:val="0"/>
        </w:numPr>
        <w:spacing w:line="240" w:lineRule="auto"/>
        <w:jc w:val="left"/>
        <w:rPr>
          <w:lang w:eastAsia="zh-CN"/>
        </w:rPr>
      </w:pPr>
      <w:r>
        <w:rPr>
          <w:lang w:eastAsia="zh-CN"/>
        </w:rPr>
        <w:t>2.</w:t>
      </w:r>
      <w:r w:rsidR="003F71DA">
        <w:rPr>
          <w:rFonts w:eastAsia="Yu Mincho" w:hint="eastAsia"/>
          <w:lang w:eastAsia="ja-JP"/>
        </w:rPr>
        <w:t>3</w:t>
      </w:r>
      <w:r w:rsidR="003F71DA">
        <w:rPr>
          <w:lang w:eastAsia="zh-CN"/>
        </w:rPr>
        <w:t xml:space="preserve"> </w:t>
      </w:r>
      <w:r w:rsidR="00463EFE">
        <w:rPr>
          <w:lang w:eastAsia="zh-CN"/>
        </w:rPr>
        <w:t>N</w:t>
      </w:r>
      <w:r w:rsidR="00F13D91">
        <w:rPr>
          <w:rFonts w:hint="eastAsia"/>
          <w:lang w:eastAsia="zh-CN"/>
        </w:rPr>
        <w:t>eighbour</w:t>
      </w:r>
      <w:r w:rsidR="00F13D91">
        <w:rPr>
          <w:lang w:eastAsia="zh-CN"/>
        </w:rPr>
        <w:t xml:space="preserve"> </w:t>
      </w:r>
      <w:r w:rsidR="00F13D91">
        <w:rPr>
          <w:rFonts w:hint="eastAsia"/>
          <w:lang w:eastAsia="zh-CN"/>
        </w:rPr>
        <w:t>cell</w:t>
      </w:r>
      <w:r w:rsidR="00F13D91">
        <w:rPr>
          <w:lang w:eastAsia="zh-CN"/>
        </w:rPr>
        <w:t xml:space="preserve"> </w:t>
      </w:r>
      <w:r w:rsidR="00F13D91">
        <w:rPr>
          <w:rFonts w:hint="eastAsia"/>
          <w:lang w:eastAsia="zh-CN"/>
        </w:rPr>
        <w:t>measurement</w:t>
      </w:r>
    </w:p>
    <w:p w14:paraId="38D76754" w14:textId="02FBD6F4" w:rsidR="00FB6E16" w:rsidRDefault="00D15F7D" w:rsidP="00FB6E16">
      <w:pPr>
        <w:rPr>
          <w:lang w:val="en-US"/>
        </w:rPr>
      </w:pPr>
      <w:r>
        <w:rPr>
          <w:lang w:val="en-US"/>
        </w:rPr>
        <w:t>D</w:t>
      </w:r>
      <w:r>
        <w:rPr>
          <w:rFonts w:hint="eastAsia"/>
          <w:lang w:val="en-US"/>
        </w:rPr>
        <w:t>uring</w:t>
      </w:r>
      <w:r>
        <w:rPr>
          <w:lang w:val="en-US"/>
        </w:rPr>
        <w:t xml:space="preserve"> LP-WUS </w:t>
      </w:r>
      <w:r>
        <w:rPr>
          <w:rFonts w:hint="eastAsia"/>
          <w:lang w:val="en-US"/>
        </w:rPr>
        <w:t>monitoring</w:t>
      </w:r>
      <w:r>
        <w:rPr>
          <w:lang w:val="en-US"/>
        </w:rPr>
        <w:t xml:space="preserve"> </w:t>
      </w:r>
      <w:r>
        <w:rPr>
          <w:rFonts w:hint="eastAsia"/>
          <w:lang w:val="en-US"/>
        </w:rPr>
        <w:t>mode,</w:t>
      </w:r>
      <w:r>
        <w:rPr>
          <w:lang w:val="en-US"/>
        </w:rPr>
        <w:t xml:space="preserve"> </w:t>
      </w:r>
      <w:r>
        <w:rPr>
          <w:rFonts w:hint="eastAsia"/>
          <w:lang w:val="en-US"/>
        </w:rPr>
        <w:t>different</w:t>
      </w:r>
      <w:r>
        <w:rPr>
          <w:lang w:val="en-US"/>
        </w:rPr>
        <w:t xml:space="preserve"> </w:t>
      </w:r>
      <w:r>
        <w:rPr>
          <w:rFonts w:hint="eastAsia"/>
          <w:lang w:val="en-US"/>
        </w:rPr>
        <w:t>from</w:t>
      </w:r>
      <w:r>
        <w:rPr>
          <w:lang w:val="en-US"/>
        </w:rPr>
        <w:t xml:space="preserve"> </w:t>
      </w:r>
      <w:r>
        <w:rPr>
          <w:rFonts w:hint="eastAsia"/>
          <w:lang w:val="en-US"/>
        </w:rPr>
        <w:t>serving</w:t>
      </w:r>
      <w:r>
        <w:rPr>
          <w:lang w:val="en-US"/>
        </w:rPr>
        <w:t xml:space="preserve"> </w:t>
      </w:r>
      <w:r>
        <w:rPr>
          <w:rFonts w:hint="eastAsia"/>
          <w:lang w:val="en-US"/>
        </w:rPr>
        <w:t>cell</w:t>
      </w:r>
      <w:r>
        <w:rPr>
          <w:lang w:val="en-US"/>
        </w:rPr>
        <w:t xml:space="preserve"> </w:t>
      </w:r>
      <w:r>
        <w:rPr>
          <w:rFonts w:hint="eastAsia"/>
          <w:lang w:val="en-US"/>
        </w:rPr>
        <w:t>measurement,</w:t>
      </w:r>
      <w:r>
        <w:rPr>
          <w:lang w:val="en-US"/>
        </w:rPr>
        <w:t xml:space="preserve"> </w:t>
      </w:r>
      <w:r>
        <w:rPr>
          <w:rFonts w:hint="eastAsia"/>
          <w:lang w:val="en-US"/>
        </w:rPr>
        <w:t>the</w:t>
      </w:r>
      <w:r>
        <w:rPr>
          <w:lang w:val="en-US"/>
        </w:rPr>
        <w:t xml:space="preserve"> LR </w:t>
      </w:r>
      <w:r>
        <w:rPr>
          <w:rFonts w:hint="eastAsia"/>
          <w:lang w:val="en-US"/>
        </w:rPr>
        <w:t>may</w:t>
      </w:r>
      <w:r>
        <w:rPr>
          <w:lang w:val="en-US"/>
        </w:rPr>
        <w:t xml:space="preserve"> </w:t>
      </w:r>
      <w:r>
        <w:rPr>
          <w:rFonts w:hint="eastAsia"/>
          <w:lang w:val="en-US"/>
        </w:rPr>
        <w:t>not</w:t>
      </w:r>
      <w:r>
        <w:rPr>
          <w:lang w:val="en-US"/>
        </w:rPr>
        <w:t xml:space="preserve"> </w:t>
      </w:r>
      <w:r>
        <w:rPr>
          <w:rFonts w:hint="eastAsia"/>
          <w:lang w:val="en-US"/>
        </w:rPr>
        <w:t>be</w:t>
      </w:r>
      <w:r>
        <w:rPr>
          <w:lang w:val="en-US"/>
        </w:rPr>
        <w:t xml:space="preserve"> </w:t>
      </w:r>
      <w:r>
        <w:rPr>
          <w:rFonts w:hint="eastAsia"/>
          <w:lang w:val="en-US"/>
        </w:rPr>
        <w:t>able</w:t>
      </w:r>
      <w:r>
        <w:rPr>
          <w:lang w:val="en-US"/>
        </w:rPr>
        <w:t xml:space="preserve"> </w:t>
      </w:r>
      <w:r>
        <w:rPr>
          <w:rFonts w:hint="eastAsia"/>
          <w:lang w:val="en-US"/>
        </w:rPr>
        <w:t>to</w:t>
      </w:r>
      <w:r>
        <w:rPr>
          <w:lang w:val="en-US"/>
        </w:rPr>
        <w:t xml:space="preserve"> </w:t>
      </w:r>
      <w:r>
        <w:rPr>
          <w:rFonts w:hint="eastAsia"/>
          <w:lang w:val="en-US"/>
        </w:rPr>
        <w:t>perform</w:t>
      </w:r>
      <w:r>
        <w:rPr>
          <w:lang w:val="en-US"/>
        </w:rPr>
        <w:t xml:space="preserve"> </w:t>
      </w:r>
      <w:r>
        <w:rPr>
          <w:rFonts w:hint="eastAsia"/>
          <w:lang w:val="en-US"/>
        </w:rPr>
        <w:t>measurements</w:t>
      </w:r>
      <w:r>
        <w:rPr>
          <w:lang w:val="en-US"/>
        </w:rPr>
        <w:t xml:space="preserve"> </w:t>
      </w:r>
      <w:r>
        <w:rPr>
          <w:rFonts w:hint="eastAsia"/>
          <w:lang w:val="en-US"/>
        </w:rPr>
        <w:t>for</w:t>
      </w:r>
      <w:r>
        <w:rPr>
          <w:lang w:val="en-US"/>
        </w:rPr>
        <w:t xml:space="preserve"> neighbor </w:t>
      </w:r>
      <w:r>
        <w:rPr>
          <w:rFonts w:hint="eastAsia"/>
          <w:lang w:val="en-US"/>
        </w:rPr>
        <w:t>cell,</w:t>
      </w:r>
      <w:r>
        <w:rPr>
          <w:lang w:val="en-US"/>
        </w:rPr>
        <w:t xml:space="preserve"> </w:t>
      </w:r>
      <w:r>
        <w:rPr>
          <w:rFonts w:hint="eastAsia"/>
          <w:lang w:val="en-US"/>
        </w:rPr>
        <w:t>which</w:t>
      </w:r>
      <w:r>
        <w:rPr>
          <w:lang w:val="en-US"/>
        </w:rPr>
        <w:t xml:space="preserve"> </w:t>
      </w:r>
      <w:r>
        <w:rPr>
          <w:rFonts w:hint="eastAsia"/>
          <w:lang w:val="en-US"/>
        </w:rPr>
        <w:t>means</w:t>
      </w:r>
      <w:r>
        <w:rPr>
          <w:lang w:val="en-US"/>
        </w:rPr>
        <w:t xml:space="preserve"> MR </w:t>
      </w:r>
      <w:r>
        <w:rPr>
          <w:rFonts w:hint="eastAsia"/>
          <w:lang w:val="en-US"/>
        </w:rPr>
        <w:t>is</w:t>
      </w:r>
      <w:r>
        <w:rPr>
          <w:lang w:val="en-US"/>
        </w:rPr>
        <w:t xml:space="preserve"> </w:t>
      </w:r>
      <w:r>
        <w:rPr>
          <w:rFonts w:hint="eastAsia"/>
          <w:lang w:val="en-US"/>
        </w:rPr>
        <w:t>required</w:t>
      </w:r>
      <w:r>
        <w:rPr>
          <w:lang w:val="en-US"/>
        </w:rPr>
        <w:t xml:space="preserve"> </w:t>
      </w:r>
      <w:r>
        <w:rPr>
          <w:rFonts w:hint="eastAsia"/>
          <w:lang w:val="en-US"/>
        </w:rPr>
        <w:t>to</w:t>
      </w:r>
      <w:r>
        <w:rPr>
          <w:lang w:val="en-US"/>
        </w:rPr>
        <w:t xml:space="preserve"> </w:t>
      </w:r>
      <w:r>
        <w:rPr>
          <w:rFonts w:hint="eastAsia"/>
          <w:lang w:val="en-US"/>
        </w:rPr>
        <w:t>perform</w:t>
      </w:r>
      <w:r>
        <w:rPr>
          <w:lang w:val="en-US"/>
        </w:rPr>
        <w:t xml:space="preserve"> neighbor </w:t>
      </w:r>
      <w:r>
        <w:rPr>
          <w:rFonts w:hint="eastAsia"/>
          <w:lang w:val="en-US"/>
        </w:rPr>
        <w:t>cell</w:t>
      </w:r>
      <w:r>
        <w:rPr>
          <w:lang w:val="en-US"/>
        </w:rPr>
        <w:t xml:space="preserve"> </w:t>
      </w:r>
      <w:r>
        <w:rPr>
          <w:rFonts w:hint="eastAsia"/>
          <w:lang w:val="en-US"/>
        </w:rPr>
        <w:t>measurement,</w:t>
      </w:r>
      <w:r>
        <w:rPr>
          <w:lang w:val="en-US"/>
        </w:rPr>
        <w:t xml:space="preserve"> </w:t>
      </w:r>
      <w:r>
        <w:rPr>
          <w:rFonts w:hint="eastAsia"/>
          <w:lang w:val="en-US"/>
        </w:rPr>
        <w:t>but</w:t>
      </w:r>
      <w:r>
        <w:rPr>
          <w:lang w:val="en-US"/>
        </w:rPr>
        <w:t xml:space="preserve"> </w:t>
      </w:r>
      <w:r w:rsidR="005A7EEC">
        <w:rPr>
          <w:rFonts w:hint="eastAsia"/>
          <w:lang w:val="en-US"/>
        </w:rPr>
        <w:t>considering</w:t>
      </w:r>
      <w:r w:rsidR="005A7EEC">
        <w:rPr>
          <w:lang w:val="en-US"/>
        </w:rPr>
        <w:t xml:space="preserve"> </w:t>
      </w:r>
      <w:r w:rsidR="005A7EEC">
        <w:rPr>
          <w:rFonts w:hint="eastAsia"/>
          <w:lang w:val="en-US"/>
        </w:rPr>
        <w:t>the</w:t>
      </w:r>
      <w:r w:rsidR="005A7EEC">
        <w:rPr>
          <w:lang w:val="en-US"/>
        </w:rPr>
        <w:t xml:space="preserve"> </w:t>
      </w:r>
      <w:r w:rsidR="005A7EEC">
        <w:rPr>
          <w:rFonts w:hint="eastAsia"/>
          <w:lang w:val="en-US"/>
        </w:rPr>
        <w:t>power</w:t>
      </w:r>
      <w:r w:rsidR="005A7EEC">
        <w:rPr>
          <w:lang w:val="en-US"/>
        </w:rPr>
        <w:t xml:space="preserve"> </w:t>
      </w:r>
      <w:r w:rsidR="005A7EEC">
        <w:rPr>
          <w:rFonts w:hint="eastAsia"/>
          <w:lang w:val="en-US"/>
        </w:rPr>
        <w:t>consumption</w:t>
      </w:r>
      <w:r w:rsidR="005A7EEC">
        <w:rPr>
          <w:lang w:val="en-US"/>
        </w:rPr>
        <w:t xml:space="preserve"> </w:t>
      </w:r>
      <w:r w:rsidR="005A7EEC">
        <w:rPr>
          <w:rFonts w:hint="eastAsia"/>
          <w:lang w:val="en-US"/>
        </w:rPr>
        <w:t>of</w:t>
      </w:r>
      <w:r w:rsidR="005A7EEC">
        <w:rPr>
          <w:lang w:val="en-US"/>
        </w:rPr>
        <w:t xml:space="preserve"> MR </w:t>
      </w:r>
      <w:r w:rsidR="005A7EEC">
        <w:rPr>
          <w:rFonts w:hint="eastAsia"/>
          <w:lang w:val="en-US"/>
        </w:rPr>
        <w:t>transition,</w:t>
      </w:r>
      <w:r w:rsidR="005A7EEC">
        <w:rPr>
          <w:lang w:val="en-US"/>
        </w:rPr>
        <w:t xml:space="preserve"> </w:t>
      </w:r>
      <w:r w:rsidR="005A7EEC">
        <w:rPr>
          <w:rFonts w:hint="eastAsia"/>
          <w:lang w:val="en-US"/>
        </w:rPr>
        <w:t>it</w:t>
      </w:r>
      <w:r w:rsidR="005A7EEC">
        <w:rPr>
          <w:lang w:val="en-US"/>
        </w:rPr>
        <w:t xml:space="preserve"> </w:t>
      </w:r>
      <w:r>
        <w:rPr>
          <w:rFonts w:hint="eastAsia"/>
          <w:lang w:val="en-US"/>
        </w:rPr>
        <w:t>should</w:t>
      </w:r>
      <w:r>
        <w:rPr>
          <w:lang w:val="en-US"/>
        </w:rPr>
        <w:t xml:space="preserve"> </w:t>
      </w:r>
      <w:r>
        <w:rPr>
          <w:rFonts w:hint="eastAsia"/>
          <w:lang w:val="en-US"/>
        </w:rPr>
        <w:t>be</w:t>
      </w:r>
      <w:r>
        <w:rPr>
          <w:lang w:val="en-US"/>
        </w:rPr>
        <w:t xml:space="preserve"> </w:t>
      </w:r>
      <w:r>
        <w:rPr>
          <w:rFonts w:hint="eastAsia"/>
          <w:lang w:val="en-US"/>
        </w:rPr>
        <w:t>in</w:t>
      </w:r>
      <w:r>
        <w:rPr>
          <w:lang w:val="en-US"/>
        </w:rPr>
        <w:t xml:space="preserve"> </w:t>
      </w:r>
      <w:r>
        <w:rPr>
          <w:rFonts w:hint="eastAsia"/>
          <w:lang w:val="en-US"/>
        </w:rPr>
        <w:t>a</w:t>
      </w:r>
      <w:r>
        <w:rPr>
          <w:lang w:val="en-US"/>
        </w:rPr>
        <w:t xml:space="preserve"> </w:t>
      </w:r>
      <w:r>
        <w:rPr>
          <w:rFonts w:hint="eastAsia"/>
          <w:lang w:val="en-US"/>
        </w:rPr>
        <w:t>relaxed</w:t>
      </w:r>
      <w:r>
        <w:rPr>
          <w:lang w:val="en-US"/>
        </w:rPr>
        <w:t xml:space="preserve"> </w:t>
      </w:r>
      <w:r>
        <w:rPr>
          <w:rFonts w:hint="eastAsia"/>
          <w:lang w:val="en-US"/>
        </w:rPr>
        <w:t>way</w:t>
      </w:r>
      <w:r>
        <w:rPr>
          <w:lang w:val="en-US"/>
        </w:rPr>
        <w:t>.</w:t>
      </w:r>
      <w:r w:rsidR="00DA66B0">
        <w:rPr>
          <w:lang w:val="en-US"/>
        </w:rPr>
        <w:t xml:space="preserve"> I</w:t>
      </w:r>
      <w:r w:rsidR="00DA66B0">
        <w:rPr>
          <w:rFonts w:hint="eastAsia"/>
          <w:lang w:val="en-US"/>
        </w:rPr>
        <w:t>n</w:t>
      </w:r>
      <w:r w:rsidR="00DA66B0">
        <w:rPr>
          <w:lang w:val="en-US"/>
        </w:rPr>
        <w:t xml:space="preserve"> </w:t>
      </w:r>
      <w:r w:rsidR="00DA66B0">
        <w:rPr>
          <w:rFonts w:hint="eastAsia"/>
          <w:lang w:val="en-US"/>
        </w:rPr>
        <w:t>legacy</w:t>
      </w:r>
      <w:r w:rsidR="00DA66B0">
        <w:rPr>
          <w:lang w:val="en-US"/>
        </w:rPr>
        <w:t xml:space="preserve"> </w:t>
      </w:r>
      <w:r w:rsidR="00DA66B0">
        <w:rPr>
          <w:rFonts w:hint="eastAsia"/>
          <w:lang w:val="en-US"/>
        </w:rPr>
        <w:t>we</w:t>
      </w:r>
      <w:r w:rsidR="00DA66B0">
        <w:rPr>
          <w:lang w:val="en-US"/>
        </w:rPr>
        <w:t xml:space="preserve"> </w:t>
      </w:r>
      <w:r w:rsidR="00DA66B0">
        <w:rPr>
          <w:rFonts w:hint="eastAsia"/>
          <w:lang w:val="en-US"/>
        </w:rPr>
        <w:t>have</w:t>
      </w:r>
      <w:r w:rsidR="00DA66B0">
        <w:rPr>
          <w:lang w:val="en-US"/>
        </w:rPr>
        <w:t xml:space="preserve"> </w:t>
      </w:r>
      <w:r w:rsidR="00DA66B0">
        <w:rPr>
          <w:rFonts w:hint="eastAsia"/>
          <w:lang w:val="en-US"/>
        </w:rPr>
        <w:t>already</w:t>
      </w:r>
      <w:r w:rsidR="00DA66B0">
        <w:rPr>
          <w:lang w:val="en-US"/>
        </w:rPr>
        <w:t xml:space="preserve"> </w:t>
      </w:r>
      <w:r w:rsidR="00DA66B0">
        <w:rPr>
          <w:rFonts w:hint="eastAsia"/>
          <w:lang w:val="en-US"/>
        </w:rPr>
        <w:t>specified</w:t>
      </w:r>
      <w:r w:rsidR="00DA66B0">
        <w:rPr>
          <w:lang w:val="en-US"/>
        </w:rPr>
        <w:t xml:space="preserve"> </w:t>
      </w:r>
      <w:r w:rsidR="00DA66B0">
        <w:rPr>
          <w:rFonts w:hint="eastAsia"/>
          <w:lang w:val="en-US"/>
        </w:rPr>
        <w:t>some</w:t>
      </w:r>
      <w:r w:rsidR="00DA66B0">
        <w:rPr>
          <w:lang w:val="en-US"/>
        </w:rPr>
        <w:t xml:space="preserve"> </w:t>
      </w:r>
      <w:r w:rsidR="00DA66B0">
        <w:rPr>
          <w:rFonts w:hint="eastAsia"/>
          <w:lang w:val="en-US"/>
        </w:rPr>
        <w:t>measurement</w:t>
      </w:r>
      <w:r w:rsidR="00DA66B0">
        <w:rPr>
          <w:lang w:val="en-US"/>
        </w:rPr>
        <w:t xml:space="preserve"> </w:t>
      </w:r>
      <w:r w:rsidR="00DA66B0">
        <w:rPr>
          <w:rFonts w:hint="eastAsia"/>
          <w:lang w:val="en-US"/>
        </w:rPr>
        <w:t>rules</w:t>
      </w:r>
      <w:r w:rsidR="00DA66B0">
        <w:rPr>
          <w:lang w:val="en-US"/>
        </w:rPr>
        <w:t xml:space="preserve"> </w:t>
      </w:r>
      <w:r w:rsidR="00DA66B0">
        <w:rPr>
          <w:rFonts w:hint="eastAsia"/>
          <w:lang w:val="en-US"/>
        </w:rPr>
        <w:t>for</w:t>
      </w:r>
      <w:r w:rsidR="00DA66B0">
        <w:rPr>
          <w:lang w:val="en-US"/>
        </w:rPr>
        <w:t xml:space="preserve"> </w:t>
      </w:r>
      <w:r w:rsidR="00DA66B0">
        <w:rPr>
          <w:rFonts w:hint="eastAsia"/>
          <w:lang w:val="en-US"/>
        </w:rPr>
        <w:t>how</w:t>
      </w:r>
      <w:r w:rsidR="00DA66B0">
        <w:rPr>
          <w:lang w:val="en-US"/>
        </w:rPr>
        <w:t xml:space="preserve"> </w:t>
      </w:r>
      <w:r w:rsidR="00DA66B0">
        <w:rPr>
          <w:rFonts w:hint="eastAsia"/>
          <w:lang w:val="en-US"/>
        </w:rPr>
        <w:t>to</w:t>
      </w:r>
      <w:r w:rsidR="00DA66B0">
        <w:rPr>
          <w:lang w:val="en-US"/>
        </w:rPr>
        <w:t xml:space="preserve"> </w:t>
      </w:r>
      <w:r w:rsidR="00DA66B0">
        <w:rPr>
          <w:rFonts w:hint="eastAsia"/>
          <w:lang w:val="en-US"/>
        </w:rPr>
        <w:t>perform</w:t>
      </w:r>
      <w:r w:rsidR="008513F2">
        <w:rPr>
          <w:lang w:val="en-US"/>
        </w:rPr>
        <w:t xml:space="preserve"> </w:t>
      </w:r>
      <w:r w:rsidR="008513F2">
        <w:rPr>
          <w:rFonts w:hint="eastAsia"/>
          <w:lang w:val="en-US"/>
        </w:rPr>
        <w:t>measurement</w:t>
      </w:r>
      <w:r w:rsidR="00DA66B0">
        <w:rPr>
          <w:lang w:val="en-US"/>
        </w:rPr>
        <w:t xml:space="preserve"> </w:t>
      </w:r>
      <w:r w:rsidR="00DA66B0">
        <w:rPr>
          <w:rFonts w:hint="eastAsia"/>
          <w:lang w:val="en-US"/>
        </w:rPr>
        <w:t>intra/inter</w:t>
      </w:r>
      <w:r w:rsidR="00DA66B0">
        <w:rPr>
          <w:lang w:val="en-US"/>
        </w:rPr>
        <w:t xml:space="preserve"> </w:t>
      </w:r>
      <w:r w:rsidR="00DA66B0">
        <w:rPr>
          <w:rFonts w:hint="eastAsia"/>
          <w:lang w:val="en-US"/>
        </w:rPr>
        <w:t>frequent</w:t>
      </w:r>
      <w:r w:rsidR="00DA66B0">
        <w:rPr>
          <w:lang w:val="en-US"/>
        </w:rPr>
        <w:t xml:space="preserve"> neighbor </w:t>
      </w:r>
      <w:r w:rsidR="00DA66B0">
        <w:rPr>
          <w:rFonts w:hint="eastAsia"/>
          <w:lang w:val="en-US"/>
        </w:rPr>
        <w:t>cell,</w:t>
      </w:r>
      <w:r w:rsidR="00DA66B0">
        <w:rPr>
          <w:lang w:val="en-US"/>
        </w:rPr>
        <w:t xml:space="preserve"> </w:t>
      </w:r>
      <w:r w:rsidR="00DA66B0">
        <w:rPr>
          <w:rFonts w:hint="eastAsia"/>
          <w:lang w:val="en-US"/>
        </w:rPr>
        <w:t>same</w:t>
      </w:r>
      <w:r w:rsidR="00DA66B0">
        <w:rPr>
          <w:lang w:val="en-US"/>
        </w:rPr>
        <w:t xml:space="preserve"> </w:t>
      </w:r>
      <w:r w:rsidR="00DA66B0">
        <w:rPr>
          <w:rFonts w:hint="eastAsia"/>
          <w:lang w:val="en-US"/>
        </w:rPr>
        <w:t>principle</w:t>
      </w:r>
      <w:r w:rsidR="00DA66B0">
        <w:rPr>
          <w:lang w:val="en-US"/>
        </w:rPr>
        <w:t xml:space="preserve"> </w:t>
      </w:r>
      <w:r w:rsidR="00DA66B0">
        <w:rPr>
          <w:rFonts w:hint="eastAsia"/>
          <w:lang w:val="en-US"/>
        </w:rPr>
        <w:t>can</w:t>
      </w:r>
      <w:r w:rsidR="00DA66B0">
        <w:rPr>
          <w:lang w:val="en-US"/>
        </w:rPr>
        <w:t xml:space="preserve"> </w:t>
      </w:r>
      <w:r w:rsidR="00DA66B0">
        <w:rPr>
          <w:rFonts w:hint="eastAsia"/>
          <w:lang w:val="en-US"/>
        </w:rPr>
        <w:t>still</w:t>
      </w:r>
      <w:r w:rsidR="00DA66B0">
        <w:rPr>
          <w:lang w:val="en-US"/>
        </w:rPr>
        <w:t xml:space="preserve"> </w:t>
      </w:r>
      <w:r w:rsidR="00DA66B0">
        <w:rPr>
          <w:rFonts w:hint="eastAsia"/>
          <w:lang w:val="en-US"/>
        </w:rPr>
        <w:t>be</w:t>
      </w:r>
      <w:r w:rsidR="00DA66B0">
        <w:rPr>
          <w:lang w:val="en-US"/>
        </w:rPr>
        <w:t xml:space="preserve"> consider</w:t>
      </w:r>
      <w:r w:rsidR="00DA66B0">
        <w:rPr>
          <w:rFonts w:hint="eastAsia"/>
          <w:lang w:val="en-US"/>
        </w:rPr>
        <w:t>ed</w:t>
      </w:r>
      <w:r w:rsidR="00DA66B0">
        <w:rPr>
          <w:lang w:val="en-US"/>
        </w:rPr>
        <w:t>.</w:t>
      </w:r>
    </w:p>
    <w:p w14:paraId="0F0706DE" w14:textId="30260364" w:rsidR="00DA66B0" w:rsidRDefault="00703D35" w:rsidP="00FB6E16">
      <w:pPr>
        <w:rPr>
          <w:lang w:val="en-US"/>
        </w:rPr>
      </w:pPr>
      <w:r>
        <w:rPr>
          <w:lang w:val="en-US"/>
        </w:rPr>
        <w:t>F</w:t>
      </w:r>
      <w:r>
        <w:rPr>
          <w:rFonts w:hint="eastAsia"/>
          <w:lang w:val="en-US"/>
        </w:rPr>
        <w:t>irst</w:t>
      </w:r>
      <w:r>
        <w:rPr>
          <w:lang w:val="en-US"/>
        </w:rPr>
        <w:t xml:space="preserve"> </w:t>
      </w:r>
      <w:r>
        <w:rPr>
          <w:rFonts w:hint="eastAsia"/>
          <w:lang w:val="en-US"/>
        </w:rPr>
        <w:t>of</w:t>
      </w:r>
      <w:r>
        <w:rPr>
          <w:lang w:val="en-US"/>
        </w:rPr>
        <w:t xml:space="preserve"> </w:t>
      </w:r>
      <w:r>
        <w:rPr>
          <w:rFonts w:hint="eastAsia"/>
          <w:lang w:val="en-US"/>
        </w:rPr>
        <w:t>all,</w:t>
      </w:r>
      <w:r>
        <w:rPr>
          <w:lang w:val="en-US"/>
        </w:rPr>
        <w:t xml:space="preserve"> </w:t>
      </w:r>
      <w:r>
        <w:rPr>
          <w:rFonts w:hint="eastAsia"/>
          <w:lang w:val="en-US"/>
        </w:rPr>
        <w:t>once</w:t>
      </w:r>
      <w:r>
        <w:rPr>
          <w:lang w:val="en-US"/>
        </w:rPr>
        <w:t xml:space="preserve"> </w:t>
      </w:r>
      <w:r>
        <w:rPr>
          <w:rFonts w:hint="eastAsia"/>
          <w:lang w:val="en-US"/>
        </w:rPr>
        <w:t>the</w:t>
      </w:r>
      <w:r>
        <w:rPr>
          <w:lang w:val="en-US"/>
        </w:rPr>
        <w:t xml:space="preserve"> UE </w:t>
      </w:r>
      <w:r>
        <w:rPr>
          <w:rFonts w:hint="eastAsia"/>
          <w:lang w:val="en-US"/>
        </w:rPr>
        <w:t>is</w:t>
      </w:r>
      <w:r>
        <w:rPr>
          <w:lang w:val="en-US"/>
        </w:rPr>
        <w:t xml:space="preserve"> </w:t>
      </w:r>
      <w:r>
        <w:rPr>
          <w:rFonts w:hint="eastAsia"/>
          <w:lang w:val="en-US"/>
        </w:rPr>
        <w:t>working</w:t>
      </w:r>
      <w:r>
        <w:rPr>
          <w:lang w:val="en-US"/>
        </w:rPr>
        <w:t xml:space="preserve"> </w:t>
      </w:r>
      <w:r>
        <w:rPr>
          <w:rFonts w:hint="eastAsia"/>
          <w:lang w:val="en-US"/>
        </w:rPr>
        <w:t>on</w:t>
      </w:r>
      <w:r>
        <w:rPr>
          <w:lang w:val="en-US"/>
        </w:rPr>
        <w:t xml:space="preserve"> LP-WUS </w:t>
      </w:r>
      <w:r>
        <w:rPr>
          <w:rFonts w:hint="eastAsia"/>
          <w:lang w:val="en-US"/>
        </w:rPr>
        <w:t>monitoring</w:t>
      </w:r>
      <w:r>
        <w:rPr>
          <w:lang w:val="en-US"/>
        </w:rPr>
        <w:t xml:space="preserve"> </w:t>
      </w:r>
      <w:r>
        <w:rPr>
          <w:rFonts w:hint="eastAsia"/>
          <w:lang w:val="en-US"/>
        </w:rPr>
        <w:t>mode,</w:t>
      </w:r>
      <w:r>
        <w:rPr>
          <w:lang w:val="en-US"/>
        </w:rPr>
        <w:t xml:space="preserve"> </w:t>
      </w:r>
      <w:r>
        <w:rPr>
          <w:rFonts w:hint="eastAsia"/>
          <w:lang w:val="en-US"/>
        </w:rPr>
        <w:t>it</w:t>
      </w:r>
      <w:r>
        <w:rPr>
          <w:lang w:val="en-US"/>
        </w:rPr>
        <w:t xml:space="preserve"> </w:t>
      </w:r>
      <w:r>
        <w:rPr>
          <w:rFonts w:hint="eastAsia"/>
          <w:lang w:val="en-US"/>
        </w:rPr>
        <w:t>basically</w:t>
      </w:r>
      <w:r>
        <w:rPr>
          <w:lang w:val="en-US"/>
        </w:rPr>
        <w:t xml:space="preserve"> </w:t>
      </w:r>
      <w:r>
        <w:rPr>
          <w:rFonts w:hint="eastAsia"/>
          <w:lang w:val="en-US"/>
        </w:rPr>
        <w:t>means</w:t>
      </w:r>
      <w:r>
        <w:rPr>
          <w:lang w:val="en-US"/>
        </w:rPr>
        <w:t xml:space="preserve"> </w:t>
      </w:r>
      <w:r>
        <w:rPr>
          <w:rFonts w:hint="eastAsia"/>
          <w:lang w:val="en-US"/>
        </w:rPr>
        <w:t>the</w:t>
      </w:r>
      <w:r>
        <w:rPr>
          <w:lang w:val="en-US"/>
        </w:rPr>
        <w:t xml:space="preserve"> </w:t>
      </w:r>
      <w:r>
        <w:rPr>
          <w:rFonts w:hint="eastAsia"/>
          <w:lang w:val="en-US"/>
        </w:rPr>
        <w:t>serving</w:t>
      </w:r>
      <w:r>
        <w:rPr>
          <w:lang w:val="en-US"/>
        </w:rPr>
        <w:t xml:space="preserve"> </w:t>
      </w:r>
      <w:r>
        <w:rPr>
          <w:rFonts w:hint="eastAsia"/>
          <w:lang w:val="en-US"/>
        </w:rPr>
        <w:t>cell</w:t>
      </w:r>
      <w:r>
        <w:rPr>
          <w:lang w:val="en-US"/>
        </w:rPr>
        <w:t xml:space="preserve"> </w:t>
      </w:r>
      <w:r>
        <w:rPr>
          <w:rFonts w:hint="eastAsia"/>
          <w:lang w:val="en-US"/>
        </w:rPr>
        <w:t>signal</w:t>
      </w:r>
      <w:r>
        <w:rPr>
          <w:lang w:val="en-US"/>
        </w:rPr>
        <w:t xml:space="preserve"> </w:t>
      </w:r>
      <w:r>
        <w:rPr>
          <w:rFonts w:hint="eastAsia"/>
          <w:lang w:val="en-US"/>
        </w:rPr>
        <w:t>quality</w:t>
      </w:r>
      <w:r>
        <w:rPr>
          <w:lang w:val="en-US"/>
        </w:rPr>
        <w:t xml:space="preserve"> </w:t>
      </w:r>
      <w:r>
        <w:rPr>
          <w:rFonts w:hint="eastAsia"/>
          <w:lang w:val="en-US"/>
        </w:rPr>
        <w:t>is</w:t>
      </w:r>
      <w:r>
        <w:rPr>
          <w:lang w:val="en-US"/>
        </w:rPr>
        <w:t xml:space="preserve"> </w:t>
      </w:r>
      <w:r>
        <w:rPr>
          <w:rFonts w:hint="eastAsia"/>
          <w:lang w:val="en-US"/>
        </w:rPr>
        <w:t>good,</w:t>
      </w:r>
      <w:r>
        <w:rPr>
          <w:lang w:val="en-US"/>
        </w:rPr>
        <w:t xml:space="preserve"> </w:t>
      </w:r>
      <w:r>
        <w:rPr>
          <w:rFonts w:hint="eastAsia"/>
          <w:lang w:val="en-US"/>
        </w:rPr>
        <w:t>and</w:t>
      </w:r>
      <w:r>
        <w:rPr>
          <w:lang w:val="en-US"/>
        </w:rPr>
        <w:t xml:space="preserve"> </w:t>
      </w:r>
      <w:r>
        <w:rPr>
          <w:rFonts w:hint="eastAsia"/>
          <w:lang w:val="en-US"/>
        </w:rPr>
        <w:t>also</w:t>
      </w:r>
      <w:r>
        <w:rPr>
          <w:lang w:val="en-US"/>
        </w:rPr>
        <w:t xml:space="preserve"> </w:t>
      </w:r>
      <w:r>
        <w:rPr>
          <w:rFonts w:hint="eastAsia"/>
          <w:lang w:val="en-US"/>
        </w:rPr>
        <w:t>considering</w:t>
      </w:r>
      <w:r>
        <w:rPr>
          <w:lang w:val="en-US"/>
        </w:rPr>
        <w:t xml:space="preserve"> </w:t>
      </w:r>
      <w:r>
        <w:rPr>
          <w:rFonts w:hint="eastAsia"/>
          <w:lang w:val="en-US"/>
        </w:rPr>
        <w:t>the</w:t>
      </w:r>
      <w:r>
        <w:rPr>
          <w:lang w:val="en-US"/>
        </w:rPr>
        <w:t xml:space="preserve"> </w:t>
      </w:r>
      <w:r>
        <w:rPr>
          <w:rFonts w:hint="eastAsia"/>
          <w:lang w:val="en-US"/>
        </w:rPr>
        <w:t>power</w:t>
      </w:r>
      <w:r>
        <w:rPr>
          <w:lang w:val="en-US"/>
        </w:rPr>
        <w:t xml:space="preserve"> </w:t>
      </w:r>
      <w:r>
        <w:rPr>
          <w:rFonts w:hint="eastAsia"/>
          <w:lang w:val="en-US"/>
        </w:rPr>
        <w:t>consumption</w:t>
      </w:r>
      <w:r>
        <w:rPr>
          <w:lang w:val="en-US"/>
        </w:rPr>
        <w:t xml:space="preserve"> </w:t>
      </w:r>
      <w:r>
        <w:rPr>
          <w:rFonts w:hint="eastAsia"/>
          <w:lang w:val="en-US"/>
        </w:rPr>
        <w:t>of</w:t>
      </w:r>
      <w:r>
        <w:rPr>
          <w:lang w:val="en-US"/>
        </w:rPr>
        <w:t xml:space="preserve"> MR </w:t>
      </w:r>
      <w:r>
        <w:rPr>
          <w:rFonts w:hint="eastAsia"/>
          <w:lang w:val="en-US"/>
        </w:rPr>
        <w:t>transition,</w:t>
      </w:r>
      <w:r>
        <w:rPr>
          <w:lang w:val="en-US"/>
        </w:rPr>
        <w:t xml:space="preserve"> </w:t>
      </w:r>
      <w:r>
        <w:rPr>
          <w:rFonts w:hint="eastAsia"/>
          <w:lang w:val="en-US"/>
        </w:rPr>
        <w:t>the</w:t>
      </w:r>
      <w:r>
        <w:rPr>
          <w:lang w:val="en-US"/>
        </w:rPr>
        <w:t xml:space="preserve"> UE </w:t>
      </w:r>
      <w:r>
        <w:rPr>
          <w:rFonts w:hint="eastAsia"/>
          <w:lang w:val="en-US"/>
        </w:rPr>
        <w:t>should</w:t>
      </w:r>
      <w:r>
        <w:rPr>
          <w:lang w:val="en-US"/>
        </w:rPr>
        <w:t xml:space="preserve"> </w:t>
      </w:r>
      <w:r>
        <w:rPr>
          <w:rFonts w:hint="eastAsia"/>
          <w:lang w:val="en-US"/>
        </w:rPr>
        <w:t>perform</w:t>
      </w:r>
      <w:r>
        <w:rPr>
          <w:lang w:val="en-US"/>
        </w:rPr>
        <w:t xml:space="preserve"> </w:t>
      </w:r>
      <w:r>
        <w:rPr>
          <w:rFonts w:hint="eastAsia"/>
          <w:lang w:val="en-US"/>
        </w:rPr>
        <w:t>relaxed</w:t>
      </w:r>
      <w:r>
        <w:rPr>
          <w:lang w:val="en-US"/>
        </w:rPr>
        <w:t xml:space="preserve"> </w:t>
      </w:r>
      <w:r>
        <w:rPr>
          <w:rFonts w:hint="eastAsia"/>
          <w:lang w:val="en-US"/>
        </w:rPr>
        <w:t>intra/inter</w:t>
      </w:r>
      <w:r>
        <w:rPr>
          <w:lang w:val="en-US"/>
        </w:rPr>
        <w:t xml:space="preserve"> neighbor </w:t>
      </w:r>
      <w:r>
        <w:rPr>
          <w:rFonts w:hint="eastAsia"/>
          <w:lang w:val="en-US"/>
        </w:rPr>
        <w:t>cell</w:t>
      </w:r>
      <w:r>
        <w:rPr>
          <w:lang w:val="en-US"/>
        </w:rPr>
        <w:t xml:space="preserve"> </w:t>
      </w:r>
      <w:r>
        <w:rPr>
          <w:rFonts w:hint="eastAsia"/>
          <w:lang w:val="en-US"/>
        </w:rPr>
        <w:t>measurement</w:t>
      </w:r>
      <w:r>
        <w:rPr>
          <w:lang w:val="en-US"/>
        </w:rPr>
        <w:t xml:space="preserve"> </w:t>
      </w:r>
      <w:r>
        <w:rPr>
          <w:rFonts w:hint="eastAsia"/>
          <w:lang w:val="en-US"/>
        </w:rPr>
        <w:t>via</w:t>
      </w:r>
      <w:r>
        <w:rPr>
          <w:lang w:val="en-US"/>
        </w:rPr>
        <w:t xml:space="preserve"> MR </w:t>
      </w:r>
      <w:r>
        <w:rPr>
          <w:rFonts w:hint="eastAsia"/>
          <w:lang w:val="en-US"/>
        </w:rPr>
        <w:t>during</w:t>
      </w:r>
      <w:r>
        <w:rPr>
          <w:lang w:val="en-US"/>
        </w:rPr>
        <w:t xml:space="preserve"> LP-WUS </w:t>
      </w:r>
      <w:r>
        <w:rPr>
          <w:rFonts w:hint="eastAsia"/>
          <w:lang w:val="en-US"/>
        </w:rPr>
        <w:t>monitoring</w:t>
      </w:r>
      <w:r>
        <w:rPr>
          <w:lang w:val="en-US"/>
        </w:rPr>
        <w:t xml:space="preserve"> </w:t>
      </w:r>
      <w:r>
        <w:rPr>
          <w:rFonts w:hint="eastAsia"/>
          <w:lang w:val="en-US"/>
        </w:rPr>
        <w:t>mode</w:t>
      </w:r>
      <w:r>
        <w:rPr>
          <w:lang w:val="en-US"/>
        </w:rPr>
        <w:t>. S</w:t>
      </w:r>
      <w:r>
        <w:rPr>
          <w:rFonts w:hint="eastAsia"/>
          <w:lang w:val="en-US"/>
        </w:rPr>
        <w:t>econd</w:t>
      </w:r>
      <w:r>
        <w:rPr>
          <w:lang w:val="en-US"/>
        </w:rPr>
        <w:t xml:space="preserve"> </w:t>
      </w:r>
      <w:r>
        <w:rPr>
          <w:rFonts w:hint="eastAsia"/>
          <w:lang w:val="en-US"/>
        </w:rPr>
        <w:t>of</w:t>
      </w:r>
      <w:r>
        <w:rPr>
          <w:lang w:val="en-US"/>
        </w:rPr>
        <w:t xml:space="preserve"> </w:t>
      </w:r>
      <w:r>
        <w:rPr>
          <w:rFonts w:hint="eastAsia"/>
          <w:lang w:val="en-US"/>
        </w:rPr>
        <w:t>all,</w:t>
      </w:r>
      <w:r>
        <w:rPr>
          <w:lang w:val="en-US"/>
        </w:rPr>
        <w:t xml:space="preserve"> </w:t>
      </w:r>
      <w:r>
        <w:rPr>
          <w:rFonts w:hint="eastAsia"/>
          <w:lang w:val="en-US"/>
        </w:rPr>
        <w:t>if</w:t>
      </w:r>
      <w:r>
        <w:rPr>
          <w:lang w:val="en-US"/>
        </w:rPr>
        <w:t xml:space="preserve"> </w:t>
      </w:r>
      <w:r>
        <w:rPr>
          <w:rFonts w:hint="eastAsia"/>
          <w:lang w:val="en-US"/>
        </w:rPr>
        <w:t>the</w:t>
      </w:r>
      <w:r>
        <w:rPr>
          <w:lang w:val="en-US"/>
        </w:rPr>
        <w:t xml:space="preserve"> </w:t>
      </w:r>
      <w:r>
        <w:rPr>
          <w:rFonts w:hint="eastAsia"/>
          <w:lang w:val="en-US"/>
        </w:rPr>
        <w:t>serving</w:t>
      </w:r>
      <w:r>
        <w:rPr>
          <w:lang w:val="en-US"/>
        </w:rPr>
        <w:t xml:space="preserve"> </w:t>
      </w:r>
      <w:r>
        <w:rPr>
          <w:rFonts w:hint="eastAsia"/>
          <w:lang w:val="en-US"/>
        </w:rPr>
        <w:t>cell signal</w:t>
      </w:r>
      <w:r>
        <w:rPr>
          <w:lang w:val="en-US"/>
        </w:rPr>
        <w:t xml:space="preserve"> </w:t>
      </w:r>
      <w:r>
        <w:rPr>
          <w:rFonts w:hint="eastAsia"/>
          <w:lang w:val="en-US"/>
        </w:rPr>
        <w:t>quality</w:t>
      </w:r>
      <w:r>
        <w:rPr>
          <w:lang w:val="en-US"/>
        </w:rPr>
        <w:t xml:space="preserve"> </w:t>
      </w:r>
      <w:r>
        <w:rPr>
          <w:rFonts w:hint="eastAsia"/>
          <w:lang w:val="en-US"/>
        </w:rPr>
        <w:t>is</w:t>
      </w:r>
      <w:r>
        <w:rPr>
          <w:lang w:val="en-US"/>
        </w:rPr>
        <w:t xml:space="preserve"> </w:t>
      </w:r>
      <w:r>
        <w:rPr>
          <w:rFonts w:hint="eastAsia"/>
          <w:lang w:val="en-US"/>
        </w:rPr>
        <w:t>good</w:t>
      </w:r>
      <w:r>
        <w:rPr>
          <w:lang w:val="en-US"/>
        </w:rPr>
        <w:t xml:space="preserve"> </w:t>
      </w:r>
      <w:r>
        <w:rPr>
          <w:rFonts w:hint="eastAsia"/>
          <w:lang w:val="en-US"/>
        </w:rPr>
        <w:t>enough</w:t>
      </w:r>
      <w:r w:rsidR="004151C2">
        <w:rPr>
          <w:lang w:val="en-US"/>
        </w:rPr>
        <w:t xml:space="preserve"> (or with low mobility criterion)</w:t>
      </w:r>
      <w:r>
        <w:rPr>
          <w:rFonts w:hint="eastAsia"/>
          <w:lang w:val="en-US"/>
        </w:rPr>
        <w:t>,</w:t>
      </w:r>
      <w:r>
        <w:rPr>
          <w:lang w:val="en-US"/>
        </w:rPr>
        <w:t xml:space="preserve"> </w:t>
      </w:r>
      <w:r w:rsidR="001E1C14">
        <w:rPr>
          <w:rFonts w:hint="eastAsia"/>
          <w:lang w:val="en-US"/>
        </w:rPr>
        <w:t>since</w:t>
      </w:r>
      <w:r w:rsidR="001E1C14">
        <w:rPr>
          <w:lang w:val="en-US"/>
        </w:rPr>
        <w:t xml:space="preserve"> </w:t>
      </w:r>
      <w:r w:rsidR="001E1C14">
        <w:rPr>
          <w:rFonts w:hint="eastAsia"/>
          <w:lang w:val="en-US"/>
        </w:rPr>
        <w:t>no</w:t>
      </w:r>
      <w:r w:rsidR="001E1C14">
        <w:rPr>
          <w:lang w:val="en-US"/>
        </w:rPr>
        <w:t xml:space="preserve"> </w:t>
      </w:r>
      <w:r w:rsidR="001E1C14">
        <w:rPr>
          <w:rFonts w:hint="eastAsia"/>
          <w:lang w:val="en-US"/>
        </w:rPr>
        <w:t>mobility</w:t>
      </w:r>
      <w:r w:rsidR="001E1C14">
        <w:rPr>
          <w:lang w:val="en-US"/>
        </w:rPr>
        <w:t xml:space="preserve"> </w:t>
      </w:r>
      <w:r w:rsidR="001E1C14">
        <w:rPr>
          <w:rFonts w:hint="eastAsia"/>
          <w:lang w:val="en-US"/>
        </w:rPr>
        <w:t>issue</w:t>
      </w:r>
      <w:r w:rsidR="001E1C14">
        <w:rPr>
          <w:lang w:val="en-US"/>
        </w:rPr>
        <w:t xml:space="preserve"> </w:t>
      </w:r>
      <w:r w:rsidR="001E1C14">
        <w:rPr>
          <w:rFonts w:hint="eastAsia"/>
          <w:lang w:val="en-US"/>
        </w:rPr>
        <w:t>need</w:t>
      </w:r>
      <w:r w:rsidR="001E1C14">
        <w:rPr>
          <w:lang w:val="en-US"/>
        </w:rPr>
        <w:t xml:space="preserve"> </w:t>
      </w:r>
      <w:r w:rsidR="001E1C14">
        <w:rPr>
          <w:rFonts w:hint="eastAsia"/>
          <w:lang w:val="en-US"/>
        </w:rPr>
        <w:t>to</w:t>
      </w:r>
      <w:r w:rsidR="001E1C14">
        <w:rPr>
          <w:lang w:val="en-US"/>
        </w:rPr>
        <w:t xml:space="preserve"> </w:t>
      </w:r>
      <w:r w:rsidR="001E1C14">
        <w:rPr>
          <w:rFonts w:hint="eastAsia"/>
          <w:lang w:val="en-US"/>
        </w:rPr>
        <w:t>be</w:t>
      </w:r>
      <w:r w:rsidR="001E1C14">
        <w:rPr>
          <w:lang w:val="en-US"/>
        </w:rPr>
        <w:t xml:space="preserve"> </w:t>
      </w:r>
      <w:r w:rsidR="001E1C14">
        <w:rPr>
          <w:rFonts w:hint="eastAsia"/>
          <w:lang w:val="en-US"/>
        </w:rPr>
        <w:t>considered,</w:t>
      </w:r>
      <w:r w:rsidR="001E1C14">
        <w:rPr>
          <w:lang w:val="en-US"/>
        </w:rPr>
        <w:t xml:space="preserve"> </w:t>
      </w:r>
      <w:r w:rsidR="001E1C14">
        <w:rPr>
          <w:rFonts w:hint="eastAsia"/>
          <w:lang w:val="en-US"/>
        </w:rPr>
        <w:t>the</w:t>
      </w:r>
      <w:r w:rsidR="001E1C14">
        <w:rPr>
          <w:lang w:val="en-US"/>
        </w:rPr>
        <w:t xml:space="preserve"> UE </w:t>
      </w:r>
      <w:r w:rsidR="001E1C14">
        <w:rPr>
          <w:rFonts w:hint="eastAsia"/>
          <w:lang w:val="en-US"/>
        </w:rPr>
        <w:t>could</w:t>
      </w:r>
      <w:r w:rsidR="001E1C14">
        <w:rPr>
          <w:lang w:val="en-US"/>
        </w:rPr>
        <w:t xml:space="preserve"> </w:t>
      </w:r>
      <w:r w:rsidR="001E1C14">
        <w:rPr>
          <w:rFonts w:hint="eastAsia"/>
          <w:lang w:val="en-US"/>
        </w:rPr>
        <w:t>just</w:t>
      </w:r>
      <w:r w:rsidR="001E1C14">
        <w:rPr>
          <w:lang w:val="en-US"/>
        </w:rPr>
        <w:t xml:space="preserve"> </w:t>
      </w:r>
      <w:r w:rsidR="001E1C14">
        <w:rPr>
          <w:rFonts w:hint="eastAsia"/>
          <w:lang w:val="en-US"/>
        </w:rPr>
        <w:t>stop</w:t>
      </w:r>
      <w:r w:rsidR="001E1C14">
        <w:rPr>
          <w:lang w:val="en-US"/>
        </w:rPr>
        <w:t xml:space="preserve"> </w:t>
      </w:r>
      <w:r w:rsidR="001E1C14">
        <w:rPr>
          <w:rFonts w:hint="eastAsia"/>
          <w:lang w:val="en-US"/>
        </w:rPr>
        <w:t>neighbor</w:t>
      </w:r>
      <w:r w:rsidR="001E1C14">
        <w:rPr>
          <w:lang w:val="en-US"/>
        </w:rPr>
        <w:t xml:space="preserve"> </w:t>
      </w:r>
      <w:r w:rsidR="001E1C14">
        <w:rPr>
          <w:rFonts w:hint="eastAsia"/>
          <w:lang w:val="en-US"/>
        </w:rPr>
        <w:t>cell</w:t>
      </w:r>
      <w:r w:rsidR="001E1C14">
        <w:rPr>
          <w:lang w:val="en-US"/>
        </w:rPr>
        <w:t xml:space="preserve"> </w:t>
      </w:r>
      <w:r w:rsidR="001E1C14">
        <w:rPr>
          <w:rFonts w:hint="eastAsia"/>
          <w:lang w:val="en-US"/>
        </w:rPr>
        <w:t>measurement</w:t>
      </w:r>
      <w:r w:rsidR="001E1C14">
        <w:rPr>
          <w:lang w:val="en-US"/>
        </w:rPr>
        <w:t>. H</w:t>
      </w:r>
      <w:r w:rsidR="001E1C14">
        <w:rPr>
          <w:rFonts w:hint="eastAsia"/>
          <w:lang w:val="en-US"/>
        </w:rPr>
        <w:t>owever</w:t>
      </w:r>
      <w:r w:rsidR="001E1C14">
        <w:rPr>
          <w:lang w:val="en-US"/>
        </w:rPr>
        <w:t xml:space="preserve"> </w:t>
      </w:r>
      <w:r w:rsidR="001E1C14">
        <w:rPr>
          <w:rFonts w:hint="eastAsia"/>
          <w:lang w:val="en-US"/>
        </w:rPr>
        <w:t>more</w:t>
      </w:r>
      <w:r w:rsidR="001E1C14">
        <w:rPr>
          <w:lang w:val="en-US"/>
        </w:rPr>
        <w:t xml:space="preserve"> </w:t>
      </w:r>
      <w:r w:rsidR="001E1C14">
        <w:rPr>
          <w:rFonts w:hint="eastAsia"/>
          <w:lang w:val="en-US"/>
        </w:rPr>
        <w:t>details</w:t>
      </w:r>
      <w:r w:rsidR="001E1C14">
        <w:rPr>
          <w:lang w:val="en-US"/>
        </w:rPr>
        <w:t xml:space="preserve"> </w:t>
      </w:r>
      <w:r w:rsidR="001E1C14">
        <w:rPr>
          <w:rFonts w:hint="eastAsia"/>
          <w:lang w:val="en-US"/>
        </w:rPr>
        <w:t>is</w:t>
      </w:r>
      <w:r w:rsidR="001E1C14">
        <w:rPr>
          <w:lang w:val="en-US"/>
        </w:rPr>
        <w:t xml:space="preserve"> </w:t>
      </w:r>
      <w:r w:rsidR="001E1C14">
        <w:rPr>
          <w:rFonts w:hint="eastAsia"/>
          <w:lang w:val="en-US"/>
        </w:rPr>
        <w:t>that</w:t>
      </w:r>
      <w:r w:rsidR="001E1C14">
        <w:rPr>
          <w:lang w:val="en-US"/>
        </w:rPr>
        <w:t xml:space="preserve"> </w:t>
      </w:r>
      <w:r w:rsidR="001E1C14">
        <w:rPr>
          <w:rFonts w:hint="eastAsia"/>
          <w:lang w:val="en-US"/>
        </w:rPr>
        <w:t>the</w:t>
      </w:r>
      <w:r w:rsidR="001E1C14">
        <w:rPr>
          <w:lang w:val="en-US"/>
        </w:rPr>
        <w:t xml:space="preserve"> </w:t>
      </w:r>
      <w:r w:rsidR="001E1C14">
        <w:rPr>
          <w:rFonts w:hint="eastAsia"/>
          <w:lang w:val="en-US"/>
        </w:rPr>
        <w:t>requirement</w:t>
      </w:r>
      <w:r w:rsidR="001E1C14">
        <w:rPr>
          <w:lang w:val="en-US"/>
        </w:rPr>
        <w:t xml:space="preserve"> </w:t>
      </w:r>
      <w:r w:rsidR="001E1C14">
        <w:rPr>
          <w:rFonts w:hint="eastAsia"/>
          <w:lang w:val="en-US"/>
        </w:rPr>
        <w:t>on</w:t>
      </w:r>
      <w:r w:rsidR="001E1C14">
        <w:rPr>
          <w:lang w:val="en-US"/>
        </w:rPr>
        <w:t xml:space="preserve"> </w:t>
      </w:r>
      <w:r w:rsidR="001E1C14">
        <w:rPr>
          <w:rFonts w:hint="eastAsia"/>
          <w:lang w:val="en-US"/>
        </w:rPr>
        <w:t>inter</w:t>
      </w:r>
      <w:r w:rsidR="001E1C14">
        <w:rPr>
          <w:lang w:val="en-US"/>
        </w:rPr>
        <w:t xml:space="preserve"> </w:t>
      </w:r>
      <w:r w:rsidR="001E1C14">
        <w:rPr>
          <w:rFonts w:hint="eastAsia"/>
          <w:lang w:val="en-US"/>
        </w:rPr>
        <w:t>frequency</w:t>
      </w:r>
      <w:r w:rsidR="001E1C14">
        <w:rPr>
          <w:lang w:val="en-US"/>
        </w:rPr>
        <w:t xml:space="preserve"> </w:t>
      </w:r>
      <w:r w:rsidR="001E1C14">
        <w:rPr>
          <w:rFonts w:hint="eastAsia"/>
          <w:lang w:val="en-US"/>
        </w:rPr>
        <w:t>of</w:t>
      </w:r>
      <w:r w:rsidR="001E1C14">
        <w:rPr>
          <w:lang w:val="en-US"/>
        </w:rPr>
        <w:t xml:space="preserve"> </w:t>
      </w:r>
      <w:r w:rsidR="001E1C14">
        <w:rPr>
          <w:rFonts w:hint="eastAsia"/>
          <w:lang w:val="en-US"/>
        </w:rPr>
        <w:t>higher</w:t>
      </w:r>
      <w:r w:rsidR="001E1C14">
        <w:rPr>
          <w:lang w:val="en-US"/>
        </w:rPr>
        <w:t xml:space="preserve"> </w:t>
      </w:r>
      <w:r w:rsidR="001E1C14">
        <w:rPr>
          <w:rFonts w:hint="eastAsia"/>
          <w:lang w:val="en-US"/>
        </w:rPr>
        <w:t>priority</w:t>
      </w:r>
      <w:r w:rsidR="001E1C14">
        <w:rPr>
          <w:lang w:val="en-US"/>
        </w:rPr>
        <w:t xml:space="preserve"> </w:t>
      </w:r>
      <w:r w:rsidR="001E1C14">
        <w:rPr>
          <w:rFonts w:hint="eastAsia"/>
          <w:lang w:val="en-US"/>
        </w:rPr>
        <w:t>is</w:t>
      </w:r>
      <w:r w:rsidR="001E1C14">
        <w:rPr>
          <w:lang w:val="en-US"/>
        </w:rPr>
        <w:t xml:space="preserve"> </w:t>
      </w:r>
      <w:r w:rsidR="001E1C14">
        <w:rPr>
          <w:rFonts w:hint="eastAsia"/>
          <w:lang w:val="en-US"/>
        </w:rPr>
        <w:t>different,</w:t>
      </w:r>
      <w:r w:rsidR="001E1C14">
        <w:rPr>
          <w:lang w:val="en-US"/>
        </w:rPr>
        <w:t xml:space="preserve"> </w:t>
      </w:r>
      <w:r w:rsidR="001E1C14">
        <w:rPr>
          <w:rFonts w:hint="eastAsia"/>
          <w:lang w:val="en-US"/>
        </w:rPr>
        <w:t>we</w:t>
      </w:r>
      <w:r w:rsidR="001E1C14">
        <w:rPr>
          <w:lang w:val="en-US"/>
        </w:rPr>
        <w:t xml:space="preserve"> </w:t>
      </w:r>
      <w:r w:rsidR="001E1C14">
        <w:rPr>
          <w:rFonts w:hint="eastAsia"/>
          <w:lang w:val="en-US"/>
        </w:rPr>
        <w:t>can</w:t>
      </w:r>
      <w:r w:rsidR="001E1C14">
        <w:rPr>
          <w:lang w:val="en-US"/>
        </w:rPr>
        <w:t xml:space="preserve"> </w:t>
      </w:r>
      <w:r w:rsidR="001E1C14">
        <w:rPr>
          <w:rFonts w:hint="eastAsia"/>
          <w:lang w:val="en-US"/>
        </w:rPr>
        <w:t>further</w:t>
      </w:r>
      <w:r w:rsidR="001E1C14">
        <w:rPr>
          <w:lang w:val="en-US"/>
        </w:rPr>
        <w:t xml:space="preserve"> </w:t>
      </w:r>
      <w:r w:rsidR="001E1C14">
        <w:rPr>
          <w:rFonts w:hint="eastAsia"/>
          <w:lang w:val="en-US"/>
        </w:rPr>
        <w:t>discuss</w:t>
      </w:r>
      <w:r w:rsidR="001E1C14">
        <w:rPr>
          <w:lang w:val="en-US"/>
        </w:rPr>
        <w:t xml:space="preserve"> </w:t>
      </w:r>
      <w:r w:rsidR="001E1C14">
        <w:rPr>
          <w:rFonts w:hint="eastAsia"/>
          <w:lang w:val="en-US"/>
        </w:rPr>
        <w:t>how</w:t>
      </w:r>
      <w:r w:rsidR="001E1C14">
        <w:rPr>
          <w:lang w:val="en-US"/>
        </w:rPr>
        <w:t xml:space="preserve"> </w:t>
      </w:r>
      <w:r w:rsidR="001E1C14">
        <w:rPr>
          <w:rFonts w:hint="eastAsia"/>
          <w:lang w:val="en-US"/>
        </w:rPr>
        <w:t>to</w:t>
      </w:r>
      <w:r w:rsidR="001E1C14">
        <w:rPr>
          <w:lang w:val="en-US"/>
        </w:rPr>
        <w:t xml:space="preserve"> </w:t>
      </w:r>
      <w:r w:rsidR="001E1C14">
        <w:rPr>
          <w:rFonts w:hint="eastAsia"/>
          <w:lang w:val="en-US"/>
        </w:rPr>
        <w:t>differentiate</w:t>
      </w:r>
      <w:r w:rsidR="001E1C14">
        <w:rPr>
          <w:lang w:val="en-US"/>
        </w:rPr>
        <w:t xml:space="preserve"> </w:t>
      </w:r>
      <w:r w:rsidR="00186222">
        <w:rPr>
          <w:lang w:val="en-US"/>
        </w:rPr>
        <w:t xml:space="preserve">requirement on </w:t>
      </w:r>
      <w:r w:rsidR="001E1C14">
        <w:rPr>
          <w:rFonts w:hint="eastAsia"/>
          <w:lang w:val="en-US"/>
        </w:rPr>
        <w:t>higher</w:t>
      </w:r>
      <w:r w:rsidR="001E1C14">
        <w:rPr>
          <w:lang w:val="en-US"/>
        </w:rPr>
        <w:t xml:space="preserve"> </w:t>
      </w:r>
      <w:r w:rsidR="001E1C14">
        <w:rPr>
          <w:rFonts w:hint="eastAsia"/>
          <w:lang w:val="en-US"/>
        </w:rPr>
        <w:t>priority</w:t>
      </w:r>
      <w:r w:rsidR="001E1C14">
        <w:rPr>
          <w:lang w:val="en-US"/>
        </w:rPr>
        <w:t xml:space="preserve"> </w:t>
      </w:r>
      <w:r w:rsidR="001E1C14">
        <w:rPr>
          <w:rFonts w:hint="eastAsia"/>
          <w:lang w:val="en-US"/>
        </w:rPr>
        <w:t>inter</w:t>
      </w:r>
      <w:r w:rsidR="001E1C14">
        <w:rPr>
          <w:lang w:val="en-US"/>
        </w:rPr>
        <w:t xml:space="preserve"> </w:t>
      </w:r>
      <w:r w:rsidR="001E1C14">
        <w:rPr>
          <w:rFonts w:hint="eastAsia"/>
          <w:lang w:val="en-US"/>
        </w:rPr>
        <w:t>frequency</w:t>
      </w:r>
      <w:r w:rsidR="001E1C14">
        <w:rPr>
          <w:lang w:val="en-US"/>
        </w:rPr>
        <w:t xml:space="preserve"> </w:t>
      </w:r>
      <w:r w:rsidR="001E1C14">
        <w:rPr>
          <w:rFonts w:hint="eastAsia"/>
          <w:lang w:val="en-US"/>
        </w:rPr>
        <w:t>and</w:t>
      </w:r>
      <w:r w:rsidR="001E1C14">
        <w:rPr>
          <w:lang w:val="en-US"/>
        </w:rPr>
        <w:t xml:space="preserve"> </w:t>
      </w:r>
      <w:r w:rsidR="001E1C14">
        <w:rPr>
          <w:rFonts w:hint="eastAsia"/>
          <w:lang w:val="en-US"/>
        </w:rPr>
        <w:t>others</w:t>
      </w:r>
      <w:r w:rsidR="001E1C14">
        <w:rPr>
          <w:lang w:val="en-US"/>
        </w:rPr>
        <w:t xml:space="preserve"> </w:t>
      </w:r>
      <w:r w:rsidR="001E1C14">
        <w:rPr>
          <w:rFonts w:hint="eastAsia"/>
          <w:lang w:val="en-US"/>
        </w:rPr>
        <w:t>once</w:t>
      </w:r>
      <w:r w:rsidR="001E1C14">
        <w:rPr>
          <w:lang w:val="en-US"/>
        </w:rPr>
        <w:t xml:space="preserve"> </w:t>
      </w:r>
      <w:r w:rsidR="001E1C14">
        <w:rPr>
          <w:rFonts w:hint="eastAsia"/>
          <w:lang w:val="en-US"/>
        </w:rPr>
        <w:t>we</w:t>
      </w:r>
      <w:r w:rsidR="001E1C14">
        <w:rPr>
          <w:lang w:val="en-US"/>
        </w:rPr>
        <w:t xml:space="preserve"> </w:t>
      </w:r>
      <w:r w:rsidR="001E1C14">
        <w:rPr>
          <w:rFonts w:hint="eastAsia"/>
          <w:lang w:val="en-US"/>
        </w:rPr>
        <w:t>agree</w:t>
      </w:r>
      <w:r w:rsidR="001E1C14">
        <w:rPr>
          <w:lang w:val="en-US"/>
        </w:rPr>
        <w:t xml:space="preserve"> </w:t>
      </w:r>
      <w:r w:rsidR="001E1C14">
        <w:rPr>
          <w:rFonts w:hint="eastAsia"/>
          <w:lang w:val="en-US"/>
        </w:rPr>
        <w:t>this</w:t>
      </w:r>
      <w:r w:rsidR="001E1C14">
        <w:rPr>
          <w:lang w:val="en-US"/>
        </w:rPr>
        <w:t xml:space="preserve"> </w:t>
      </w:r>
      <w:r w:rsidR="001E1C14">
        <w:rPr>
          <w:rFonts w:hint="eastAsia"/>
          <w:lang w:val="en-US"/>
        </w:rPr>
        <w:t>solution</w:t>
      </w:r>
      <w:r w:rsidR="001E1C14">
        <w:rPr>
          <w:lang w:val="en-US"/>
        </w:rPr>
        <w:t>. S</w:t>
      </w:r>
      <w:r w:rsidR="001E1C14">
        <w:rPr>
          <w:rFonts w:hint="eastAsia"/>
          <w:lang w:val="en-US"/>
        </w:rPr>
        <w:t>hown</w:t>
      </w:r>
      <w:r w:rsidR="001E1C14">
        <w:rPr>
          <w:lang w:val="en-US"/>
        </w:rPr>
        <w:t xml:space="preserve"> </w:t>
      </w:r>
      <w:r w:rsidR="001E1C14">
        <w:rPr>
          <w:rFonts w:hint="eastAsia"/>
          <w:lang w:val="en-US"/>
        </w:rPr>
        <w:t>as</w:t>
      </w:r>
      <w:r w:rsidR="001E1C14">
        <w:rPr>
          <w:lang w:val="en-US"/>
        </w:rPr>
        <w:t xml:space="preserve"> F</w:t>
      </w:r>
      <w:r w:rsidR="001E1C14">
        <w:rPr>
          <w:rFonts w:hint="eastAsia"/>
          <w:lang w:val="en-US"/>
        </w:rPr>
        <w:t>ig</w:t>
      </w:r>
      <w:r w:rsidR="001E1C14">
        <w:rPr>
          <w:lang w:val="en-US"/>
        </w:rPr>
        <w:t>.1.</w:t>
      </w:r>
    </w:p>
    <w:p w14:paraId="12B33103" w14:textId="23F027C8" w:rsidR="00E917F0" w:rsidRDefault="005E0FED" w:rsidP="00E917F0">
      <w:pPr>
        <w:jc w:val="center"/>
      </w:pPr>
      <w:r>
        <w:object w:dxaOrig="8710" w:dyaOrig="4530" w14:anchorId="6FE68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186.05pt" o:ole="">
            <v:imagedata r:id="rId8" o:title=""/>
          </v:shape>
          <o:OLEObject Type="Embed" ProgID="Visio.Drawing.15" ShapeID="_x0000_i1025" DrawAspect="Content" ObjectID="_1776801013" r:id="rId9"/>
        </w:object>
      </w:r>
    </w:p>
    <w:p w14:paraId="0BE2D34D" w14:textId="529CDA76" w:rsidR="00E917F0" w:rsidRPr="00FB6E16" w:rsidRDefault="00E917F0" w:rsidP="00E917F0">
      <w:pPr>
        <w:jc w:val="center"/>
        <w:rPr>
          <w:lang w:val="en-US"/>
        </w:rPr>
      </w:pPr>
      <w:r>
        <w:rPr>
          <w:lang w:val="en-US"/>
        </w:rPr>
        <w:t>F</w:t>
      </w:r>
      <w:r>
        <w:rPr>
          <w:rFonts w:hint="eastAsia"/>
          <w:lang w:val="en-US"/>
        </w:rPr>
        <w:t>ig</w:t>
      </w:r>
      <w:r>
        <w:rPr>
          <w:lang w:val="en-US"/>
        </w:rPr>
        <w:t xml:space="preserve">.1 </w:t>
      </w:r>
      <w:r>
        <w:rPr>
          <w:rFonts w:hint="eastAsia"/>
          <w:lang w:val="en-US"/>
        </w:rPr>
        <w:t>neighbor</w:t>
      </w:r>
      <w:r>
        <w:rPr>
          <w:lang w:val="en-US"/>
        </w:rPr>
        <w:t xml:space="preserve"> </w:t>
      </w:r>
      <w:r>
        <w:rPr>
          <w:rFonts w:hint="eastAsia"/>
          <w:lang w:val="en-US"/>
        </w:rPr>
        <w:t>cell</w:t>
      </w:r>
      <w:r>
        <w:rPr>
          <w:lang w:val="en-US"/>
        </w:rPr>
        <w:t xml:space="preserve"> </w:t>
      </w:r>
      <w:r>
        <w:rPr>
          <w:rFonts w:hint="eastAsia"/>
          <w:lang w:val="en-US"/>
        </w:rPr>
        <w:t>measurement</w:t>
      </w:r>
      <w:r>
        <w:rPr>
          <w:lang w:val="en-US"/>
        </w:rPr>
        <w:t xml:space="preserve"> </w:t>
      </w:r>
      <w:r>
        <w:rPr>
          <w:rFonts w:hint="eastAsia"/>
          <w:lang w:val="en-US"/>
        </w:rPr>
        <w:t>rule</w:t>
      </w:r>
    </w:p>
    <w:p w14:paraId="1D414435" w14:textId="3194E9BB" w:rsidR="00FB6E16" w:rsidRPr="00C33902" w:rsidRDefault="00FB6E16" w:rsidP="00FB6E16">
      <w:pPr>
        <w:rPr>
          <w:b/>
          <w:lang w:val="en-US"/>
        </w:rPr>
      </w:pPr>
      <w:r w:rsidRPr="00C33902">
        <w:rPr>
          <w:b/>
          <w:lang w:val="en-US"/>
        </w:rPr>
        <w:t>Proposal 3: RAN2 to consider the following conditions on relaxed neighbor cell measurement vie MR during LP-WUS monitoring mode:</w:t>
      </w:r>
    </w:p>
    <w:p w14:paraId="6BE261B8" w14:textId="59BCE209" w:rsidR="00FB6E16" w:rsidRPr="00C33902" w:rsidRDefault="00FB6E16" w:rsidP="00FB6E16">
      <w:pPr>
        <w:ind w:left="420"/>
        <w:rPr>
          <w:b/>
          <w:lang w:val="en-US"/>
        </w:rPr>
      </w:pPr>
      <w:r w:rsidRPr="00C33902">
        <w:rPr>
          <w:b/>
          <w:lang w:val="en-US"/>
        </w:rPr>
        <w:t>Condition-1: if the signal quality is greater than a threshold</w:t>
      </w:r>
      <w:r w:rsidR="00522C18">
        <w:rPr>
          <w:b/>
          <w:lang w:val="en-US"/>
        </w:rPr>
        <w:t xml:space="preserve"> </w:t>
      </w:r>
      <w:r w:rsidR="00522C18">
        <w:rPr>
          <w:rFonts w:hint="eastAsia"/>
          <w:b/>
          <w:lang w:val="en-US"/>
        </w:rPr>
        <w:t>(</w:t>
      </w:r>
      <w:r w:rsidR="008F0120">
        <w:rPr>
          <w:b/>
          <w:lang w:val="en-US"/>
        </w:rPr>
        <w:t xml:space="preserve">more </w:t>
      </w:r>
      <w:r w:rsidR="008F0120">
        <w:rPr>
          <w:rFonts w:hint="eastAsia"/>
          <w:b/>
          <w:lang w:val="en-US"/>
        </w:rPr>
        <w:t>stringent</w:t>
      </w:r>
      <w:r w:rsidR="00522C18">
        <w:rPr>
          <w:b/>
          <w:lang w:val="en-US"/>
        </w:rPr>
        <w:t xml:space="preserve"> than entry/exit condition</w:t>
      </w:r>
      <w:r w:rsidR="00522C18">
        <w:rPr>
          <w:rFonts w:hint="eastAsia"/>
          <w:b/>
          <w:lang w:val="en-US"/>
        </w:rPr>
        <w:t>)</w:t>
      </w:r>
      <w:r w:rsidRPr="00C33902">
        <w:rPr>
          <w:b/>
          <w:lang w:val="en-US"/>
        </w:rPr>
        <w:t>, the UE is not required to perform</w:t>
      </w:r>
      <w:r w:rsidR="00566B3D">
        <w:rPr>
          <w:b/>
          <w:lang w:val="en-US"/>
        </w:rPr>
        <w:t xml:space="preserve"> </w:t>
      </w:r>
      <w:r w:rsidR="006003B7">
        <w:rPr>
          <w:b/>
          <w:lang w:val="en-US"/>
        </w:rPr>
        <w:t xml:space="preserve">even </w:t>
      </w:r>
      <w:r w:rsidRPr="00C33902">
        <w:rPr>
          <w:b/>
          <w:lang w:val="en-US"/>
        </w:rPr>
        <w:t xml:space="preserve">relaxed </w:t>
      </w:r>
      <w:r w:rsidR="00F77120" w:rsidRPr="00C33902">
        <w:rPr>
          <w:b/>
          <w:lang w:val="en-US"/>
        </w:rPr>
        <w:t xml:space="preserve">neighbor cell measurement </w:t>
      </w:r>
      <w:r w:rsidRPr="00C33902">
        <w:rPr>
          <w:b/>
          <w:lang w:val="en-US"/>
        </w:rPr>
        <w:t>via MR;</w:t>
      </w:r>
    </w:p>
    <w:p w14:paraId="28D23D74" w14:textId="3B08E9F2" w:rsidR="007774D8" w:rsidRDefault="00FB6E16" w:rsidP="00FB6E16">
      <w:pPr>
        <w:ind w:left="420"/>
        <w:rPr>
          <w:b/>
          <w:lang w:val="en-US"/>
        </w:rPr>
      </w:pPr>
      <w:r w:rsidRPr="00C33902">
        <w:rPr>
          <w:b/>
          <w:lang w:val="en-US"/>
        </w:rPr>
        <w:t>Condition-2: if the signal quality is below a threshold</w:t>
      </w:r>
      <w:r w:rsidR="00522C18">
        <w:rPr>
          <w:b/>
          <w:lang w:val="en-US"/>
        </w:rPr>
        <w:t xml:space="preserve"> </w:t>
      </w:r>
      <w:r w:rsidR="00522C18">
        <w:rPr>
          <w:rFonts w:hint="eastAsia"/>
          <w:b/>
          <w:lang w:val="en-US"/>
        </w:rPr>
        <w:t>(</w:t>
      </w:r>
      <w:r w:rsidR="00522C18">
        <w:rPr>
          <w:b/>
          <w:lang w:val="en-US"/>
        </w:rPr>
        <w:t xml:space="preserve">more </w:t>
      </w:r>
      <w:r w:rsidR="008F0120">
        <w:rPr>
          <w:rFonts w:hint="eastAsia"/>
          <w:b/>
          <w:lang w:val="en-US"/>
        </w:rPr>
        <w:t>stringent</w:t>
      </w:r>
      <w:r w:rsidR="008F0120">
        <w:rPr>
          <w:b/>
          <w:lang w:val="en-US"/>
        </w:rPr>
        <w:t xml:space="preserve"> </w:t>
      </w:r>
      <w:r w:rsidR="00522C18">
        <w:rPr>
          <w:b/>
          <w:lang w:val="en-US"/>
        </w:rPr>
        <w:t>than entry/exit condition</w:t>
      </w:r>
      <w:r w:rsidR="00522C18">
        <w:rPr>
          <w:rFonts w:hint="eastAsia"/>
          <w:b/>
          <w:lang w:val="en-US"/>
        </w:rPr>
        <w:t>)</w:t>
      </w:r>
      <w:r w:rsidRPr="00C33902">
        <w:rPr>
          <w:b/>
          <w:lang w:val="en-US"/>
        </w:rPr>
        <w:t>, the UE is required to perform relaxed neighbor cell measurement via MR.</w:t>
      </w:r>
    </w:p>
    <w:p w14:paraId="53BF8E71" w14:textId="12C5757C" w:rsidR="002C27C6" w:rsidRDefault="002C27C6" w:rsidP="00FB6E16">
      <w:pPr>
        <w:ind w:left="420"/>
        <w:rPr>
          <w:b/>
          <w:lang w:val="en-US"/>
        </w:rPr>
      </w:pPr>
      <w:r>
        <w:rPr>
          <w:b/>
          <w:lang w:val="en-US"/>
        </w:rPr>
        <w:t>Note 1: FFS the requirement on inter-frequency of higher priority</w:t>
      </w:r>
      <w:r w:rsidR="0050065F">
        <w:rPr>
          <w:b/>
          <w:lang w:val="en-US"/>
        </w:rPr>
        <w:t>.</w:t>
      </w:r>
    </w:p>
    <w:p w14:paraId="16AD51A8" w14:textId="3C9C282E" w:rsidR="00186222" w:rsidRPr="00FB6E16" w:rsidRDefault="00186222" w:rsidP="00FB6E16">
      <w:pPr>
        <w:ind w:left="420"/>
        <w:rPr>
          <w:b/>
          <w:lang w:val="en-US"/>
        </w:rPr>
      </w:pPr>
      <w:r>
        <w:rPr>
          <w:b/>
          <w:lang w:val="en-US"/>
        </w:rPr>
        <w:t>Note</w:t>
      </w:r>
      <w:r w:rsidR="001A47D5">
        <w:rPr>
          <w:b/>
          <w:lang w:val="en-US"/>
        </w:rPr>
        <w:t xml:space="preserve"> 2</w:t>
      </w:r>
      <w:r>
        <w:rPr>
          <w:b/>
          <w:lang w:val="en-US"/>
        </w:rPr>
        <w:t xml:space="preserve">: FFS whether </w:t>
      </w:r>
      <w:r w:rsidR="001D3806">
        <w:rPr>
          <w:b/>
          <w:lang w:val="en-US"/>
        </w:rPr>
        <w:t xml:space="preserve">low </w:t>
      </w:r>
      <w:r>
        <w:rPr>
          <w:b/>
          <w:lang w:val="en-US"/>
        </w:rPr>
        <w:t>mobility criterion is also needed.</w:t>
      </w:r>
    </w:p>
    <w:p w14:paraId="31BA068D" w14:textId="0C5BABE4" w:rsidR="00E74C31" w:rsidRDefault="00446C2B" w:rsidP="00777B99">
      <w:pPr>
        <w:pStyle w:val="2"/>
        <w:numPr>
          <w:ilvl w:val="0"/>
          <w:numId w:val="0"/>
        </w:numPr>
        <w:spacing w:line="240" w:lineRule="auto"/>
        <w:jc w:val="left"/>
        <w:rPr>
          <w:lang w:eastAsia="zh-CN"/>
        </w:rPr>
      </w:pPr>
      <w:r>
        <w:rPr>
          <w:lang w:eastAsia="zh-CN"/>
        </w:rPr>
        <w:t>2.</w:t>
      </w:r>
      <w:r w:rsidR="003F71DA">
        <w:rPr>
          <w:rFonts w:eastAsia="Yu Mincho" w:hint="eastAsia"/>
          <w:lang w:eastAsia="ja-JP"/>
        </w:rPr>
        <w:t>4</w:t>
      </w:r>
      <w:r w:rsidR="003F71DA">
        <w:rPr>
          <w:lang w:eastAsia="zh-CN"/>
        </w:rPr>
        <w:t xml:space="preserve"> </w:t>
      </w:r>
      <w:r w:rsidR="00463EFE">
        <w:rPr>
          <w:lang w:eastAsia="zh-CN"/>
        </w:rPr>
        <w:t>M</w:t>
      </w:r>
      <w:r w:rsidR="00154B65">
        <w:rPr>
          <w:rFonts w:hint="eastAsia"/>
          <w:lang w:eastAsia="zh-CN"/>
        </w:rPr>
        <w:t>easurement</w:t>
      </w:r>
      <w:r w:rsidR="00154B65">
        <w:rPr>
          <w:lang w:eastAsia="zh-CN"/>
        </w:rPr>
        <w:t xml:space="preserve"> </w:t>
      </w:r>
      <w:r w:rsidR="00154B65">
        <w:rPr>
          <w:rFonts w:hint="eastAsia"/>
          <w:lang w:eastAsia="zh-CN"/>
        </w:rPr>
        <w:t>reference</w:t>
      </w:r>
      <w:r w:rsidR="00154B65">
        <w:rPr>
          <w:lang w:eastAsia="zh-CN"/>
        </w:rPr>
        <w:t xml:space="preserve"> </w:t>
      </w:r>
      <w:r w:rsidR="00154B65">
        <w:rPr>
          <w:rFonts w:hint="eastAsia"/>
          <w:lang w:eastAsia="zh-CN"/>
        </w:rPr>
        <w:t>signal</w:t>
      </w:r>
    </w:p>
    <w:p w14:paraId="468273FD" w14:textId="22A82AA5" w:rsidR="003E5491" w:rsidRPr="003E5491" w:rsidRDefault="003E5491" w:rsidP="003E5491">
      <w:pPr>
        <w:rPr>
          <w:lang w:val="en-US"/>
        </w:rPr>
      </w:pPr>
      <w:r>
        <w:rPr>
          <w:lang w:val="en-US"/>
        </w:rPr>
        <w:t>F</w:t>
      </w:r>
      <w:r>
        <w:rPr>
          <w:rFonts w:hint="eastAsia"/>
          <w:lang w:val="en-US"/>
        </w:rPr>
        <w:t>urthermore</w:t>
      </w:r>
      <w:r>
        <w:rPr>
          <w:lang w:val="en-US"/>
        </w:rPr>
        <w:t xml:space="preserve"> </w:t>
      </w:r>
      <w:r>
        <w:rPr>
          <w:rFonts w:hint="eastAsia"/>
          <w:lang w:val="en-US"/>
        </w:rPr>
        <w:t>measurement</w:t>
      </w:r>
      <w:r>
        <w:rPr>
          <w:lang w:val="en-US"/>
        </w:rPr>
        <w:t xml:space="preserve"> </w:t>
      </w:r>
      <w:r>
        <w:rPr>
          <w:rFonts w:hint="eastAsia"/>
          <w:lang w:val="en-US"/>
        </w:rPr>
        <w:t>reference</w:t>
      </w:r>
      <w:r>
        <w:rPr>
          <w:lang w:val="en-US"/>
        </w:rPr>
        <w:t xml:space="preserve"> </w:t>
      </w:r>
      <w:r>
        <w:rPr>
          <w:rFonts w:hint="eastAsia"/>
          <w:lang w:val="en-US"/>
        </w:rPr>
        <w:t>signal</w:t>
      </w:r>
      <w:r>
        <w:rPr>
          <w:lang w:val="en-US"/>
        </w:rPr>
        <w:t xml:space="preserve"> </w:t>
      </w:r>
      <w:r>
        <w:rPr>
          <w:rFonts w:hint="eastAsia"/>
          <w:lang w:val="en-US"/>
        </w:rPr>
        <w:t>should</w:t>
      </w:r>
      <w:r>
        <w:rPr>
          <w:lang w:val="en-US"/>
        </w:rPr>
        <w:t xml:space="preserve"> </w:t>
      </w:r>
      <w:r>
        <w:rPr>
          <w:rFonts w:hint="eastAsia"/>
          <w:lang w:val="en-US"/>
        </w:rPr>
        <w:t>be</w:t>
      </w:r>
      <w:r>
        <w:rPr>
          <w:lang w:val="en-US"/>
        </w:rPr>
        <w:t xml:space="preserve"> </w:t>
      </w:r>
      <w:r>
        <w:rPr>
          <w:rFonts w:hint="eastAsia"/>
          <w:lang w:val="en-US"/>
        </w:rPr>
        <w:t>confirmed,</w:t>
      </w:r>
      <w:r>
        <w:rPr>
          <w:lang w:val="en-US"/>
        </w:rPr>
        <w:t xml:space="preserve"> </w:t>
      </w:r>
      <w:r>
        <w:rPr>
          <w:rFonts w:hint="eastAsia"/>
          <w:lang w:val="en-US"/>
        </w:rPr>
        <w:t>for</w:t>
      </w:r>
      <w:r>
        <w:rPr>
          <w:lang w:val="en-US"/>
        </w:rPr>
        <w:t xml:space="preserve"> </w:t>
      </w:r>
      <w:r>
        <w:rPr>
          <w:rFonts w:hint="eastAsia"/>
          <w:lang w:val="en-US"/>
        </w:rPr>
        <w:t>measurement</w:t>
      </w:r>
      <w:r>
        <w:rPr>
          <w:lang w:val="en-US"/>
        </w:rPr>
        <w:t xml:space="preserve"> RS </w:t>
      </w:r>
      <w:r>
        <w:rPr>
          <w:rFonts w:hint="eastAsia"/>
          <w:lang w:val="en-US"/>
        </w:rPr>
        <w:t>of</w:t>
      </w:r>
      <w:r>
        <w:rPr>
          <w:lang w:val="en-US"/>
        </w:rPr>
        <w:t xml:space="preserve"> MR</w:t>
      </w:r>
      <w:r>
        <w:rPr>
          <w:rFonts w:hint="eastAsia"/>
          <w:lang w:val="en-US"/>
        </w:rPr>
        <w:t>,</w:t>
      </w:r>
      <w:r>
        <w:rPr>
          <w:lang w:val="en-US"/>
        </w:rPr>
        <w:t xml:space="preserve"> </w:t>
      </w:r>
      <w:r>
        <w:rPr>
          <w:rFonts w:hint="eastAsia"/>
          <w:lang w:val="en-US"/>
        </w:rPr>
        <w:t>it</w:t>
      </w:r>
      <w:r>
        <w:rPr>
          <w:lang w:val="en-US"/>
        </w:rPr>
        <w:t xml:space="preserve"> </w:t>
      </w:r>
      <w:r>
        <w:rPr>
          <w:rFonts w:hint="eastAsia"/>
          <w:lang w:val="en-US"/>
        </w:rPr>
        <w:t>is</w:t>
      </w:r>
      <w:r>
        <w:rPr>
          <w:lang w:val="en-US"/>
        </w:rPr>
        <w:t xml:space="preserve"> </w:t>
      </w:r>
      <w:r>
        <w:rPr>
          <w:rFonts w:hint="eastAsia"/>
          <w:lang w:val="en-US"/>
        </w:rPr>
        <w:t>straightforward</w:t>
      </w:r>
      <w:r>
        <w:rPr>
          <w:lang w:val="en-US"/>
        </w:rPr>
        <w:t xml:space="preserve"> </w:t>
      </w:r>
      <w:r>
        <w:rPr>
          <w:rFonts w:hint="eastAsia"/>
          <w:lang w:val="en-US"/>
        </w:rPr>
        <w:t>to</w:t>
      </w:r>
      <w:r>
        <w:rPr>
          <w:lang w:val="en-US"/>
        </w:rPr>
        <w:t xml:space="preserve"> </w:t>
      </w:r>
      <w:r>
        <w:rPr>
          <w:rFonts w:hint="eastAsia"/>
          <w:lang w:val="en-US"/>
        </w:rPr>
        <w:t>consider</w:t>
      </w:r>
      <w:r>
        <w:rPr>
          <w:lang w:val="en-US"/>
        </w:rPr>
        <w:t xml:space="preserve"> SSB</w:t>
      </w:r>
      <w:r w:rsidR="004A44FE">
        <w:rPr>
          <w:lang w:val="en-US"/>
        </w:rPr>
        <w:t xml:space="preserve"> </w:t>
      </w:r>
      <w:r w:rsidR="004A44FE">
        <w:rPr>
          <w:rFonts w:hint="eastAsia"/>
          <w:lang w:val="en-US"/>
        </w:rPr>
        <w:t>(</w:t>
      </w:r>
      <w:r w:rsidR="004A44FE">
        <w:rPr>
          <w:lang w:val="en-US"/>
        </w:rPr>
        <w:t>SSS</w:t>
      </w:r>
      <w:r w:rsidR="004A44FE">
        <w:rPr>
          <w:rFonts w:hint="eastAsia"/>
          <w:lang w:val="en-US"/>
        </w:rPr>
        <w:t>)</w:t>
      </w:r>
      <w:r>
        <w:rPr>
          <w:lang w:val="en-US"/>
        </w:rPr>
        <w:t xml:space="preserve"> </w:t>
      </w:r>
      <w:r>
        <w:rPr>
          <w:rFonts w:hint="eastAsia"/>
          <w:lang w:val="en-US"/>
        </w:rPr>
        <w:t>as</w:t>
      </w:r>
      <w:r>
        <w:rPr>
          <w:lang w:val="en-US"/>
        </w:rPr>
        <w:t xml:space="preserve"> SSB </w:t>
      </w:r>
      <w:r>
        <w:rPr>
          <w:rFonts w:hint="eastAsia"/>
          <w:lang w:val="en-US"/>
        </w:rPr>
        <w:t>has</w:t>
      </w:r>
      <w:r>
        <w:rPr>
          <w:lang w:val="en-US"/>
        </w:rPr>
        <w:t xml:space="preserve"> </w:t>
      </w:r>
      <w:r>
        <w:rPr>
          <w:rFonts w:hint="eastAsia"/>
          <w:lang w:val="en-US"/>
        </w:rPr>
        <w:t>more</w:t>
      </w:r>
      <w:r>
        <w:rPr>
          <w:lang w:val="en-US"/>
        </w:rPr>
        <w:t xml:space="preserve"> </w:t>
      </w:r>
      <w:r>
        <w:rPr>
          <w:rFonts w:hint="eastAsia"/>
          <w:lang w:val="en-US"/>
        </w:rPr>
        <w:t>accuracy</w:t>
      </w:r>
      <w:r>
        <w:rPr>
          <w:lang w:val="en-US"/>
        </w:rPr>
        <w:t xml:space="preserve"> </w:t>
      </w:r>
      <w:r>
        <w:rPr>
          <w:rFonts w:hint="eastAsia"/>
          <w:lang w:val="en-US"/>
        </w:rPr>
        <w:t>compared</w:t>
      </w:r>
      <w:r>
        <w:rPr>
          <w:lang w:val="en-US"/>
        </w:rPr>
        <w:t xml:space="preserve"> </w:t>
      </w:r>
      <w:r>
        <w:rPr>
          <w:rFonts w:hint="eastAsia"/>
          <w:lang w:val="en-US"/>
        </w:rPr>
        <w:t>with</w:t>
      </w:r>
      <w:r>
        <w:rPr>
          <w:lang w:val="en-US"/>
        </w:rPr>
        <w:t xml:space="preserve"> LP-SS.</w:t>
      </w:r>
      <w:r w:rsidR="000B2B87">
        <w:rPr>
          <w:lang w:val="en-US"/>
        </w:rPr>
        <w:t xml:space="preserve"> F</w:t>
      </w:r>
      <w:r w:rsidR="000B2B87">
        <w:rPr>
          <w:rFonts w:hint="eastAsia"/>
          <w:lang w:val="en-US"/>
        </w:rPr>
        <w:t>or</w:t>
      </w:r>
      <w:r w:rsidR="000B2B87">
        <w:rPr>
          <w:lang w:val="en-US"/>
        </w:rPr>
        <w:t xml:space="preserve"> </w:t>
      </w:r>
      <w:r w:rsidR="000B2B87">
        <w:rPr>
          <w:rFonts w:hint="eastAsia"/>
          <w:lang w:val="en-US"/>
        </w:rPr>
        <w:t>measurement</w:t>
      </w:r>
      <w:r w:rsidR="000B2B87">
        <w:rPr>
          <w:lang w:val="en-US"/>
        </w:rPr>
        <w:t xml:space="preserve"> RS </w:t>
      </w:r>
      <w:r w:rsidR="000B2B87">
        <w:rPr>
          <w:rFonts w:hint="eastAsia"/>
          <w:lang w:val="en-US"/>
        </w:rPr>
        <w:t>of</w:t>
      </w:r>
      <w:r w:rsidR="000B2B87">
        <w:rPr>
          <w:lang w:val="en-US"/>
        </w:rPr>
        <w:t xml:space="preserve"> LR</w:t>
      </w:r>
      <w:r w:rsidR="000B2B87">
        <w:rPr>
          <w:rFonts w:hint="eastAsia"/>
          <w:lang w:val="en-US"/>
        </w:rPr>
        <w:t>,</w:t>
      </w:r>
      <w:r w:rsidR="000B2B87">
        <w:rPr>
          <w:lang w:val="en-US"/>
        </w:rPr>
        <w:t xml:space="preserve"> </w:t>
      </w:r>
      <w:r w:rsidR="000B2B87">
        <w:rPr>
          <w:rFonts w:hint="eastAsia"/>
          <w:lang w:val="en-US"/>
        </w:rPr>
        <w:t>since</w:t>
      </w:r>
      <w:r w:rsidR="000B2B87">
        <w:rPr>
          <w:lang w:val="en-US"/>
        </w:rPr>
        <w:t xml:space="preserve"> LP-SS </w:t>
      </w:r>
      <w:r w:rsidR="000B2B87">
        <w:rPr>
          <w:rFonts w:hint="eastAsia"/>
          <w:lang w:val="en-US"/>
        </w:rPr>
        <w:t>is</w:t>
      </w:r>
      <w:r w:rsidR="000B2B87">
        <w:rPr>
          <w:lang w:val="en-US"/>
        </w:rPr>
        <w:t xml:space="preserve"> </w:t>
      </w:r>
      <w:r w:rsidR="000B2B87">
        <w:rPr>
          <w:rFonts w:hint="eastAsia"/>
          <w:lang w:val="en-US"/>
        </w:rPr>
        <w:t>introduced,</w:t>
      </w:r>
      <w:r w:rsidR="000B2B87">
        <w:rPr>
          <w:lang w:val="en-US"/>
        </w:rPr>
        <w:t xml:space="preserve"> LP-SS </w:t>
      </w:r>
      <w:r w:rsidR="000B2B87">
        <w:rPr>
          <w:rFonts w:hint="eastAsia"/>
          <w:lang w:val="en-US"/>
        </w:rPr>
        <w:t>should</w:t>
      </w:r>
      <w:r w:rsidR="000B2B87">
        <w:rPr>
          <w:lang w:val="en-US"/>
        </w:rPr>
        <w:t xml:space="preserve"> </w:t>
      </w:r>
      <w:r w:rsidR="000B2B87">
        <w:rPr>
          <w:rFonts w:hint="eastAsia"/>
          <w:lang w:val="en-US"/>
        </w:rPr>
        <w:t>be</w:t>
      </w:r>
      <w:r w:rsidR="000B2B87">
        <w:rPr>
          <w:lang w:val="en-US"/>
        </w:rPr>
        <w:t xml:space="preserve"> </w:t>
      </w:r>
      <w:r w:rsidR="000B2B87">
        <w:rPr>
          <w:rFonts w:hint="eastAsia"/>
          <w:lang w:val="en-US"/>
        </w:rPr>
        <w:t>the</w:t>
      </w:r>
      <w:r w:rsidR="000B2B87">
        <w:rPr>
          <w:lang w:val="en-US"/>
        </w:rPr>
        <w:t xml:space="preserve"> </w:t>
      </w:r>
      <w:r w:rsidR="000B2B87">
        <w:rPr>
          <w:rFonts w:hint="eastAsia"/>
          <w:lang w:val="en-US"/>
        </w:rPr>
        <w:t>measurement</w:t>
      </w:r>
      <w:r w:rsidR="000B2B87">
        <w:rPr>
          <w:lang w:val="en-US"/>
        </w:rPr>
        <w:t xml:space="preserve"> RS </w:t>
      </w:r>
      <w:r w:rsidR="000B2B87">
        <w:rPr>
          <w:rFonts w:hint="eastAsia"/>
          <w:lang w:val="en-US"/>
        </w:rPr>
        <w:t>for</w:t>
      </w:r>
      <w:r w:rsidR="000B2B87">
        <w:rPr>
          <w:lang w:val="en-US"/>
        </w:rPr>
        <w:t xml:space="preserve"> LR</w:t>
      </w:r>
      <w:r w:rsidR="000B2B87">
        <w:rPr>
          <w:rFonts w:hint="eastAsia"/>
          <w:lang w:val="en-US"/>
        </w:rPr>
        <w:t>,</w:t>
      </w:r>
      <w:r w:rsidR="000B2B87">
        <w:rPr>
          <w:lang w:val="en-US"/>
        </w:rPr>
        <w:t xml:space="preserve"> </w:t>
      </w:r>
      <w:r w:rsidR="000B2B87">
        <w:rPr>
          <w:rFonts w:hint="eastAsia"/>
          <w:lang w:val="en-US"/>
        </w:rPr>
        <w:t>but</w:t>
      </w:r>
      <w:r w:rsidR="000B2B87">
        <w:rPr>
          <w:lang w:val="en-US"/>
        </w:rPr>
        <w:t xml:space="preserve"> </w:t>
      </w:r>
      <w:r w:rsidR="000B2B87">
        <w:rPr>
          <w:rFonts w:hint="eastAsia"/>
          <w:lang w:val="en-US"/>
        </w:rPr>
        <w:t>if</w:t>
      </w:r>
      <w:r w:rsidR="000B2B87">
        <w:rPr>
          <w:lang w:val="en-US"/>
        </w:rPr>
        <w:t xml:space="preserve"> LR </w:t>
      </w:r>
      <w:r w:rsidR="000B2B87">
        <w:rPr>
          <w:rFonts w:hint="eastAsia"/>
          <w:lang w:val="en-US"/>
        </w:rPr>
        <w:t>is</w:t>
      </w:r>
      <w:r w:rsidR="000B2B87">
        <w:rPr>
          <w:lang w:val="en-US"/>
        </w:rPr>
        <w:t xml:space="preserve"> OFDM</w:t>
      </w:r>
      <w:r w:rsidR="000B2B87">
        <w:rPr>
          <w:rFonts w:hint="eastAsia"/>
          <w:lang w:val="en-US"/>
        </w:rPr>
        <w:t>-based</w:t>
      </w:r>
      <w:r w:rsidR="000B2B87">
        <w:rPr>
          <w:lang w:val="en-US"/>
        </w:rPr>
        <w:t xml:space="preserve">, SSB </w:t>
      </w:r>
      <w:r w:rsidR="000B2B87">
        <w:rPr>
          <w:rFonts w:hint="eastAsia"/>
          <w:lang w:val="en-US"/>
        </w:rPr>
        <w:t>can</w:t>
      </w:r>
      <w:r w:rsidR="000B2B87">
        <w:rPr>
          <w:lang w:val="en-US"/>
        </w:rPr>
        <w:t xml:space="preserve"> </w:t>
      </w:r>
      <w:r w:rsidR="000B2B87">
        <w:rPr>
          <w:rFonts w:hint="eastAsia"/>
          <w:lang w:val="en-US"/>
        </w:rPr>
        <w:t>still</w:t>
      </w:r>
      <w:r w:rsidR="000B2B87">
        <w:rPr>
          <w:lang w:val="en-US"/>
        </w:rPr>
        <w:t xml:space="preserve"> </w:t>
      </w:r>
      <w:r w:rsidR="000B2B87">
        <w:rPr>
          <w:rFonts w:hint="eastAsia"/>
          <w:lang w:val="en-US"/>
        </w:rPr>
        <w:t>be</w:t>
      </w:r>
      <w:r w:rsidR="000B2B87">
        <w:rPr>
          <w:lang w:val="en-US"/>
        </w:rPr>
        <w:t xml:space="preserve"> </w:t>
      </w:r>
      <w:r w:rsidR="000B2B87">
        <w:rPr>
          <w:rFonts w:hint="eastAsia"/>
          <w:lang w:val="en-US"/>
        </w:rPr>
        <w:t>considered</w:t>
      </w:r>
      <w:r w:rsidR="000B2B87">
        <w:rPr>
          <w:lang w:val="en-US"/>
        </w:rPr>
        <w:t xml:space="preserve"> </w:t>
      </w:r>
      <w:r w:rsidR="000B2B87">
        <w:rPr>
          <w:rFonts w:hint="eastAsia"/>
          <w:lang w:val="en-US"/>
        </w:rPr>
        <w:t>as</w:t>
      </w:r>
      <w:r w:rsidR="000B2B87">
        <w:rPr>
          <w:lang w:val="en-US"/>
        </w:rPr>
        <w:t xml:space="preserve"> </w:t>
      </w:r>
      <w:r w:rsidR="000B2B87">
        <w:rPr>
          <w:rFonts w:hint="eastAsia"/>
          <w:lang w:val="en-US"/>
        </w:rPr>
        <w:t>measurement</w:t>
      </w:r>
      <w:r w:rsidR="000B2B87">
        <w:rPr>
          <w:lang w:val="en-US"/>
        </w:rPr>
        <w:t xml:space="preserve"> RS</w:t>
      </w:r>
      <w:r w:rsidR="00886F6C">
        <w:rPr>
          <w:lang w:val="en-US"/>
        </w:rPr>
        <w:t xml:space="preserve"> </w:t>
      </w:r>
      <w:r w:rsidR="00886F6C">
        <w:rPr>
          <w:rFonts w:hint="eastAsia"/>
          <w:lang w:val="en-US"/>
        </w:rPr>
        <w:t>for</w:t>
      </w:r>
      <w:r w:rsidR="00886F6C">
        <w:rPr>
          <w:lang w:val="en-US"/>
        </w:rPr>
        <w:t xml:space="preserve"> </w:t>
      </w:r>
      <w:r w:rsidR="006F358F">
        <w:rPr>
          <w:lang w:val="en-US"/>
        </w:rPr>
        <w:t>OFDM</w:t>
      </w:r>
      <w:r w:rsidR="006F358F">
        <w:rPr>
          <w:rFonts w:hint="eastAsia"/>
          <w:lang w:val="en-US"/>
        </w:rPr>
        <w:t>-based</w:t>
      </w:r>
      <w:r w:rsidR="006F358F">
        <w:rPr>
          <w:lang w:val="en-US"/>
        </w:rPr>
        <w:t xml:space="preserve"> </w:t>
      </w:r>
      <w:r w:rsidR="00886F6C">
        <w:rPr>
          <w:lang w:val="en-US"/>
        </w:rPr>
        <w:t>LR</w:t>
      </w:r>
      <w:r w:rsidR="00FF6D70">
        <w:rPr>
          <w:rFonts w:hint="eastAsia"/>
          <w:lang w:val="en-US"/>
        </w:rPr>
        <w:t>,</w:t>
      </w:r>
      <w:r w:rsidR="000B2B87">
        <w:rPr>
          <w:lang w:val="en-US"/>
        </w:rPr>
        <w:t xml:space="preserve"> </w:t>
      </w:r>
      <w:r w:rsidR="000B2B87">
        <w:rPr>
          <w:rFonts w:hint="eastAsia"/>
          <w:lang w:val="en-US"/>
        </w:rPr>
        <w:t>as</w:t>
      </w:r>
      <w:r w:rsidR="000B2B87">
        <w:rPr>
          <w:lang w:val="en-US"/>
        </w:rPr>
        <w:t xml:space="preserve"> </w:t>
      </w:r>
      <w:r w:rsidR="000B2B87">
        <w:rPr>
          <w:rFonts w:hint="eastAsia"/>
          <w:lang w:val="en-US"/>
        </w:rPr>
        <w:t>said</w:t>
      </w:r>
      <w:r w:rsidR="000B2B87">
        <w:rPr>
          <w:lang w:val="en-US"/>
        </w:rPr>
        <w:t xml:space="preserve"> </w:t>
      </w:r>
      <w:r w:rsidR="00FF6D70">
        <w:rPr>
          <w:rFonts w:hint="eastAsia"/>
          <w:lang w:val="en-US"/>
        </w:rPr>
        <w:t>before</w:t>
      </w:r>
      <w:r w:rsidR="000B2B87">
        <w:rPr>
          <w:lang w:val="en-US"/>
        </w:rPr>
        <w:t xml:space="preserve"> SSB </w:t>
      </w:r>
      <w:r w:rsidR="000B2B87">
        <w:rPr>
          <w:rFonts w:hint="eastAsia"/>
          <w:lang w:val="en-US"/>
        </w:rPr>
        <w:t>is</w:t>
      </w:r>
      <w:r w:rsidR="000B2B87">
        <w:rPr>
          <w:lang w:val="en-US"/>
        </w:rPr>
        <w:t xml:space="preserve"> </w:t>
      </w:r>
      <w:r w:rsidR="000B2B87">
        <w:rPr>
          <w:rFonts w:hint="eastAsia"/>
          <w:lang w:val="en-US"/>
        </w:rPr>
        <w:t>more</w:t>
      </w:r>
      <w:r w:rsidR="000B2B87">
        <w:rPr>
          <w:lang w:val="en-US"/>
        </w:rPr>
        <w:t xml:space="preserve"> </w:t>
      </w:r>
      <w:r w:rsidR="000B2B87">
        <w:rPr>
          <w:rFonts w:hint="eastAsia"/>
          <w:lang w:val="en-US"/>
        </w:rPr>
        <w:t>accurate</w:t>
      </w:r>
      <w:r w:rsidR="000B2B87">
        <w:rPr>
          <w:lang w:val="en-US"/>
        </w:rPr>
        <w:t>.</w:t>
      </w:r>
      <w:r w:rsidR="00753FAE">
        <w:rPr>
          <w:lang w:val="en-US"/>
        </w:rPr>
        <w:t xml:space="preserve"> I</w:t>
      </w:r>
      <w:r w:rsidR="00753FAE">
        <w:rPr>
          <w:rFonts w:hint="eastAsia"/>
          <w:lang w:val="en-US"/>
        </w:rPr>
        <w:t>n</w:t>
      </w:r>
      <w:r w:rsidR="00753FAE">
        <w:rPr>
          <w:lang w:val="en-US"/>
        </w:rPr>
        <w:t xml:space="preserve"> </w:t>
      </w:r>
      <w:r w:rsidR="00753FAE">
        <w:rPr>
          <w:rFonts w:hint="eastAsia"/>
          <w:lang w:val="en-US"/>
        </w:rPr>
        <w:t>case</w:t>
      </w:r>
      <w:r w:rsidR="00753FAE">
        <w:rPr>
          <w:lang w:val="en-US"/>
        </w:rPr>
        <w:t xml:space="preserve"> </w:t>
      </w:r>
      <w:r w:rsidR="00753FAE">
        <w:rPr>
          <w:rFonts w:hint="eastAsia"/>
          <w:lang w:val="en-US"/>
        </w:rPr>
        <w:t>where</w:t>
      </w:r>
      <w:r w:rsidR="00753FAE">
        <w:rPr>
          <w:lang w:val="en-US"/>
        </w:rPr>
        <w:t xml:space="preserve"> </w:t>
      </w:r>
      <w:r w:rsidR="00753FAE">
        <w:rPr>
          <w:rFonts w:hint="eastAsia"/>
          <w:lang w:val="en-US"/>
        </w:rPr>
        <w:t>both</w:t>
      </w:r>
      <w:r w:rsidR="00753FAE">
        <w:rPr>
          <w:lang w:val="en-US"/>
        </w:rPr>
        <w:t xml:space="preserve"> </w:t>
      </w:r>
      <w:r w:rsidR="00753FAE">
        <w:rPr>
          <w:rFonts w:hint="eastAsia"/>
          <w:lang w:val="en-US"/>
        </w:rPr>
        <w:t>measurement</w:t>
      </w:r>
      <w:r w:rsidR="00753FAE">
        <w:rPr>
          <w:lang w:val="en-US"/>
        </w:rPr>
        <w:t xml:space="preserve"> RS </w:t>
      </w:r>
      <w:r w:rsidR="00753FAE">
        <w:rPr>
          <w:rFonts w:hint="eastAsia"/>
          <w:lang w:val="en-US"/>
        </w:rPr>
        <w:t>are</w:t>
      </w:r>
      <w:r w:rsidR="00753FAE">
        <w:rPr>
          <w:lang w:val="en-US"/>
        </w:rPr>
        <w:t xml:space="preserve"> </w:t>
      </w:r>
      <w:r w:rsidR="00753FAE">
        <w:rPr>
          <w:rFonts w:hint="eastAsia"/>
          <w:lang w:val="en-US"/>
        </w:rPr>
        <w:t>used</w:t>
      </w:r>
      <w:r w:rsidR="00753FAE">
        <w:rPr>
          <w:lang w:val="en-US"/>
        </w:rPr>
        <w:t xml:space="preserve"> </w:t>
      </w:r>
      <w:r w:rsidR="00753FAE">
        <w:rPr>
          <w:rFonts w:hint="eastAsia"/>
          <w:lang w:val="en-US"/>
        </w:rPr>
        <w:t>for</w:t>
      </w:r>
      <w:r w:rsidR="00753FAE">
        <w:rPr>
          <w:lang w:val="en-US"/>
        </w:rPr>
        <w:t xml:space="preserve"> </w:t>
      </w:r>
      <w:r w:rsidR="00753FAE">
        <w:rPr>
          <w:rFonts w:hint="eastAsia"/>
          <w:lang w:val="en-US"/>
        </w:rPr>
        <w:t>the</w:t>
      </w:r>
      <w:r w:rsidR="00753FAE">
        <w:rPr>
          <w:lang w:val="en-US"/>
        </w:rPr>
        <w:t xml:space="preserve"> </w:t>
      </w:r>
      <w:r w:rsidR="00753FAE">
        <w:rPr>
          <w:rFonts w:hint="eastAsia"/>
          <w:lang w:val="en-US"/>
        </w:rPr>
        <w:t>same</w:t>
      </w:r>
      <w:r w:rsidR="00753FAE">
        <w:rPr>
          <w:lang w:val="en-US"/>
        </w:rPr>
        <w:t xml:space="preserve"> </w:t>
      </w:r>
      <w:r w:rsidR="00753FAE">
        <w:rPr>
          <w:rFonts w:hint="eastAsia"/>
          <w:lang w:val="en-US"/>
        </w:rPr>
        <w:t>evaluation</w:t>
      </w:r>
      <w:r w:rsidR="00753FAE">
        <w:rPr>
          <w:lang w:val="en-US"/>
        </w:rPr>
        <w:t xml:space="preserve"> </w:t>
      </w:r>
      <w:r w:rsidR="00753FAE">
        <w:rPr>
          <w:rFonts w:hint="eastAsia"/>
          <w:lang w:val="en-US"/>
        </w:rPr>
        <w:t>or</w:t>
      </w:r>
      <w:r w:rsidR="00753FAE">
        <w:rPr>
          <w:lang w:val="en-US"/>
        </w:rPr>
        <w:t xml:space="preserve"> </w:t>
      </w:r>
      <w:r w:rsidR="004136ED">
        <w:rPr>
          <w:rFonts w:hint="eastAsia"/>
          <w:lang w:val="en-US"/>
        </w:rPr>
        <w:t>procedur</w:t>
      </w:r>
      <w:r w:rsidR="004136ED">
        <w:rPr>
          <w:lang w:val="en-US"/>
        </w:rPr>
        <w:t>e</w:t>
      </w:r>
      <w:r w:rsidR="00753FAE">
        <w:rPr>
          <w:rFonts w:hint="eastAsia"/>
          <w:lang w:val="en-US"/>
        </w:rPr>
        <w:t>,</w:t>
      </w:r>
      <w:r w:rsidR="004136ED">
        <w:rPr>
          <w:lang w:val="en-US"/>
        </w:rPr>
        <w:t xml:space="preserve"> e.g., cell reselection,</w:t>
      </w:r>
      <w:r w:rsidR="00753FAE">
        <w:rPr>
          <w:lang w:val="en-US"/>
        </w:rPr>
        <w:t xml:space="preserve"> </w:t>
      </w:r>
      <w:r w:rsidR="00753FAE">
        <w:rPr>
          <w:rFonts w:hint="eastAsia"/>
          <w:lang w:val="en-US"/>
        </w:rPr>
        <w:t>signal</w:t>
      </w:r>
      <w:r w:rsidR="00753FAE">
        <w:rPr>
          <w:lang w:val="en-US"/>
        </w:rPr>
        <w:t xml:space="preserve"> </w:t>
      </w:r>
      <w:r w:rsidR="00753FAE">
        <w:rPr>
          <w:rFonts w:hint="eastAsia"/>
          <w:lang w:val="en-US"/>
        </w:rPr>
        <w:t>sensitivity</w:t>
      </w:r>
      <w:r w:rsidR="00753FAE">
        <w:rPr>
          <w:lang w:val="en-US"/>
        </w:rPr>
        <w:t xml:space="preserve"> </w:t>
      </w:r>
      <w:r w:rsidR="00753FAE">
        <w:rPr>
          <w:rFonts w:hint="eastAsia"/>
          <w:lang w:val="en-US"/>
        </w:rPr>
        <w:t>should</w:t>
      </w:r>
      <w:r w:rsidR="00753FAE">
        <w:rPr>
          <w:lang w:val="en-US"/>
        </w:rPr>
        <w:t xml:space="preserve"> </w:t>
      </w:r>
      <w:r w:rsidR="00753FAE">
        <w:rPr>
          <w:rFonts w:hint="eastAsia"/>
          <w:lang w:val="en-US"/>
        </w:rPr>
        <w:t>be</w:t>
      </w:r>
      <w:r w:rsidR="00753FAE">
        <w:rPr>
          <w:lang w:val="en-US"/>
        </w:rPr>
        <w:t xml:space="preserve"> considere</w:t>
      </w:r>
      <w:r w:rsidR="00753FAE">
        <w:rPr>
          <w:rFonts w:hint="eastAsia"/>
          <w:lang w:val="en-US"/>
        </w:rPr>
        <w:t>d,</w:t>
      </w:r>
      <w:r w:rsidR="00753FAE">
        <w:rPr>
          <w:lang w:val="en-US"/>
        </w:rPr>
        <w:t xml:space="preserve"> </w:t>
      </w:r>
      <w:r w:rsidR="00753FAE">
        <w:rPr>
          <w:rFonts w:hint="eastAsia"/>
          <w:lang w:val="en-US"/>
        </w:rPr>
        <w:t>for</w:t>
      </w:r>
      <w:r w:rsidR="00753FAE">
        <w:rPr>
          <w:lang w:val="en-US"/>
        </w:rPr>
        <w:t xml:space="preserve"> </w:t>
      </w:r>
      <w:r w:rsidR="00753FAE">
        <w:rPr>
          <w:rFonts w:hint="eastAsia"/>
          <w:lang w:val="en-US"/>
        </w:rPr>
        <w:t>example,</w:t>
      </w:r>
      <w:r w:rsidR="00753FAE">
        <w:rPr>
          <w:lang w:val="en-US"/>
        </w:rPr>
        <w:t xml:space="preserve"> </w:t>
      </w:r>
      <w:r w:rsidR="00753FAE">
        <w:rPr>
          <w:rFonts w:hint="eastAsia"/>
          <w:lang w:val="en-US"/>
        </w:rPr>
        <w:t>there</w:t>
      </w:r>
      <w:r w:rsidR="00753FAE">
        <w:rPr>
          <w:lang w:val="en-US"/>
        </w:rPr>
        <w:t xml:space="preserve"> </w:t>
      </w:r>
      <w:r w:rsidR="00753FAE">
        <w:rPr>
          <w:rFonts w:hint="eastAsia"/>
          <w:lang w:val="en-US"/>
        </w:rPr>
        <w:t>may</w:t>
      </w:r>
      <w:r w:rsidR="00753FAE">
        <w:rPr>
          <w:lang w:val="en-US"/>
        </w:rPr>
        <w:t xml:space="preserve"> </w:t>
      </w:r>
      <w:r w:rsidR="00753FAE">
        <w:rPr>
          <w:rFonts w:hint="eastAsia"/>
          <w:lang w:val="en-US"/>
        </w:rPr>
        <w:t>be</w:t>
      </w:r>
      <w:r w:rsidR="00753FAE">
        <w:rPr>
          <w:lang w:val="en-US"/>
        </w:rPr>
        <w:t xml:space="preserve"> </w:t>
      </w:r>
      <w:r w:rsidR="00753FAE">
        <w:rPr>
          <w:rFonts w:hint="eastAsia"/>
          <w:lang w:val="en-US"/>
        </w:rPr>
        <w:t>some</w:t>
      </w:r>
      <w:r w:rsidR="00753FAE">
        <w:rPr>
          <w:lang w:val="en-US"/>
        </w:rPr>
        <w:t xml:space="preserve"> </w:t>
      </w:r>
      <w:r w:rsidR="00753FAE">
        <w:rPr>
          <w:rFonts w:hint="eastAsia"/>
          <w:lang w:val="en-US"/>
        </w:rPr>
        <w:t>offset</w:t>
      </w:r>
      <w:r w:rsidR="00753FAE">
        <w:rPr>
          <w:lang w:val="en-US"/>
        </w:rPr>
        <w:t xml:space="preserve"> </w:t>
      </w:r>
      <w:r w:rsidR="00753FAE">
        <w:rPr>
          <w:rFonts w:hint="eastAsia"/>
          <w:lang w:val="en-US"/>
        </w:rPr>
        <w:t>or</w:t>
      </w:r>
      <w:r w:rsidR="00753FAE">
        <w:rPr>
          <w:lang w:val="en-US"/>
        </w:rPr>
        <w:t xml:space="preserve"> </w:t>
      </w:r>
      <w:r w:rsidR="00753FAE">
        <w:rPr>
          <w:rFonts w:hint="eastAsia"/>
          <w:lang w:val="en-US"/>
        </w:rPr>
        <w:t>compensation</w:t>
      </w:r>
      <w:r w:rsidR="00753FAE">
        <w:rPr>
          <w:lang w:val="en-US"/>
        </w:rPr>
        <w:t xml:space="preserve"> </w:t>
      </w:r>
      <w:r w:rsidR="00753FAE">
        <w:rPr>
          <w:rFonts w:hint="eastAsia"/>
          <w:lang w:val="en-US"/>
        </w:rPr>
        <w:t>between</w:t>
      </w:r>
      <w:r w:rsidR="00753FAE">
        <w:rPr>
          <w:lang w:val="en-US"/>
        </w:rPr>
        <w:t xml:space="preserve"> </w:t>
      </w:r>
      <w:r w:rsidR="00753FAE">
        <w:rPr>
          <w:rFonts w:hint="eastAsia"/>
          <w:lang w:val="en-US"/>
        </w:rPr>
        <w:t>two</w:t>
      </w:r>
      <w:r w:rsidR="00753FAE">
        <w:rPr>
          <w:lang w:val="en-US"/>
        </w:rPr>
        <w:t xml:space="preserve"> </w:t>
      </w:r>
      <w:r w:rsidR="00753FAE">
        <w:rPr>
          <w:rFonts w:hint="eastAsia"/>
          <w:lang w:val="en-US"/>
        </w:rPr>
        <w:t>signal</w:t>
      </w:r>
      <w:r w:rsidR="00753FAE">
        <w:rPr>
          <w:lang w:val="en-US"/>
        </w:rPr>
        <w:t xml:space="preserve"> </w:t>
      </w:r>
      <w:r w:rsidR="00903EE5">
        <w:rPr>
          <w:lang w:val="en-US"/>
        </w:rPr>
        <w:t>qualities</w:t>
      </w:r>
      <w:r w:rsidR="00753FAE">
        <w:rPr>
          <w:lang w:val="en-US"/>
        </w:rPr>
        <w:t>.</w:t>
      </w:r>
    </w:p>
    <w:p w14:paraId="51D9482D" w14:textId="5EC1F643" w:rsidR="003E5491" w:rsidRPr="00C33902" w:rsidRDefault="003E5491" w:rsidP="003E5491">
      <w:pPr>
        <w:rPr>
          <w:b/>
          <w:lang w:val="en-US"/>
        </w:rPr>
      </w:pPr>
      <w:r w:rsidRPr="00C33902">
        <w:rPr>
          <w:b/>
          <w:lang w:val="en-US"/>
        </w:rPr>
        <w:t xml:space="preserve">Proposal 4a: RAN2 to </w:t>
      </w:r>
      <w:r w:rsidR="004F2548">
        <w:rPr>
          <w:rFonts w:hint="eastAsia"/>
          <w:b/>
          <w:lang w:val="en-US"/>
        </w:rPr>
        <w:t>confirm</w:t>
      </w:r>
      <w:r w:rsidR="004F2548">
        <w:rPr>
          <w:b/>
          <w:lang w:val="en-US"/>
        </w:rPr>
        <w:t xml:space="preserve"> </w:t>
      </w:r>
      <w:r w:rsidRPr="00C33902">
        <w:rPr>
          <w:b/>
          <w:lang w:val="en-US"/>
        </w:rPr>
        <w:t xml:space="preserve">that </w:t>
      </w:r>
      <w:r w:rsidRPr="00C33902">
        <w:rPr>
          <w:rFonts w:hint="eastAsia"/>
          <w:b/>
          <w:lang w:val="en-US"/>
        </w:rPr>
        <w:t>the</w:t>
      </w:r>
      <w:r w:rsidRPr="00C33902">
        <w:rPr>
          <w:b/>
          <w:lang w:val="en-US"/>
        </w:rPr>
        <w:t xml:space="preserve"> </w:t>
      </w:r>
      <w:r w:rsidRPr="00C33902">
        <w:rPr>
          <w:rFonts w:hint="eastAsia"/>
          <w:b/>
          <w:lang w:val="en-US"/>
        </w:rPr>
        <w:t>measurement</w:t>
      </w:r>
      <w:r w:rsidRPr="00C33902">
        <w:rPr>
          <w:b/>
          <w:lang w:val="en-US"/>
        </w:rPr>
        <w:t xml:space="preserve"> </w:t>
      </w:r>
      <w:r>
        <w:rPr>
          <w:b/>
          <w:lang w:val="en-US"/>
        </w:rPr>
        <w:t xml:space="preserve">RS </w:t>
      </w:r>
      <w:r w:rsidRPr="00C33902">
        <w:rPr>
          <w:rFonts w:hint="eastAsia"/>
          <w:b/>
          <w:lang w:val="en-US"/>
        </w:rPr>
        <w:t>of</w:t>
      </w:r>
      <w:r w:rsidRPr="00C33902">
        <w:rPr>
          <w:b/>
          <w:lang w:val="en-US"/>
        </w:rPr>
        <w:t xml:space="preserve"> MR </w:t>
      </w:r>
      <w:r w:rsidRPr="00C33902">
        <w:rPr>
          <w:rFonts w:hint="eastAsia"/>
          <w:b/>
          <w:lang w:val="en-US"/>
        </w:rPr>
        <w:t>is</w:t>
      </w:r>
      <w:r w:rsidRPr="00C33902">
        <w:rPr>
          <w:b/>
          <w:lang w:val="en-US"/>
        </w:rPr>
        <w:t xml:space="preserve"> SSB.</w:t>
      </w:r>
    </w:p>
    <w:p w14:paraId="7D748D34" w14:textId="60E51751" w:rsidR="00A40D5A" w:rsidRDefault="003E5491" w:rsidP="00A40D5A">
      <w:pPr>
        <w:rPr>
          <w:b/>
          <w:lang w:val="en-US"/>
        </w:rPr>
      </w:pPr>
      <w:r w:rsidRPr="00C33902">
        <w:rPr>
          <w:b/>
          <w:lang w:val="en-US"/>
        </w:rPr>
        <w:t xml:space="preserve">Proposal 4b: </w:t>
      </w:r>
      <w:r>
        <w:rPr>
          <w:b/>
          <w:lang w:val="en-US"/>
        </w:rPr>
        <w:t xml:space="preserve">RAN2 </w:t>
      </w:r>
      <w:r>
        <w:rPr>
          <w:rFonts w:hint="eastAsia"/>
          <w:b/>
          <w:lang w:val="en-US"/>
        </w:rPr>
        <w:t>to</w:t>
      </w:r>
      <w:r>
        <w:rPr>
          <w:b/>
          <w:lang w:val="en-US"/>
        </w:rPr>
        <w:t xml:space="preserve"> </w:t>
      </w:r>
      <w:r w:rsidR="004F2548">
        <w:rPr>
          <w:rFonts w:hint="eastAsia"/>
          <w:b/>
          <w:lang w:val="en-US"/>
        </w:rPr>
        <w:t>confirm</w:t>
      </w:r>
      <w:r w:rsidR="004F2548">
        <w:rPr>
          <w:b/>
          <w:lang w:val="en-US"/>
        </w:rPr>
        <w:t xml:space="preserve"> </w:t>
      </w:r>
      <w:r>
        <w:rPr>
          <w:rFonts w:hint="eastAsia"/>
          <w:b/>
          <w:lang w:val="en-US"/>
        </w:rPr>
        <w:t>that</w:t>
      </w:r>
      <w:r>
        <w:rPr>
          <w:b/>
          <w:lang w:val="en-US"/>
        </w:rPr>
        <w:t xml:space="preserve"> </w:t>
      </w:r>
      <w:r>
        <w:rPr>
          <w:rFonts w:hint="eastAsia"/>
          <w:b/>
          <w:lang w:val="en-US"/>
        </w:rPr>
        <w:t>the</w:t>
      </w:r>
      <w:r>
        <w:rPr>
          <w:b/>
          <w:lang w:val="en-US"/>
        </w:rPr>
        <w:t xml:space="preserve"> </w:t>
      </w:r>
      <w:r>
        <w:rPr>
          <w:rFonts w:hint="eastAsia"/>
          <w:b/>
          <w:lang w:val="en-US"/>
        </w:rPr>
        <w:t>measurement</w:t>
      </w:r>
      <w:r>
        <w:rPr>
          <w:b/>
          <w:lang w:val="en-US"/>
        </w:rPr>
        <w:t xml:space="preserve"> RS </w:t>
      </w:r>
      <w:r>
        <w:rPr>
          <w:rFonts w:hint="eastAsia"/>
          <w:b/>
          <w:lang w:val="en-US"/>
        </w:rPr>
        <w:t>of</w:t>
      </w:r>
      <w:r>
        <w:rPr>
          <w:b/>
          <w:lang w:val="en-US"/>
        </w:rPr>
        <w:t xml:space="preserve"> LR </w:t>
      </w:r>
      <w:r>
        <w:rPr>
          <w:rFonts w:hint="eastAsia"/>
          <w:b/>
          <w:lang w:val="en-US"/>
        </w:rPr>
        <w:t>is</w:t>
      </w:r>
      <w:r>
        <w:rPr>
          <w:b/>
          <w:lang w:val="en-US"/>
        </w:rPr>
        <w:t xml:space="preserve"> LP-SS</w:t>
      </w:r>
      <w:r>
        <w:rPr>
          <w:rFonts w:hint="eastAsia"/>
          <w:b/>
          <w:lang w:val="en-US"/>
        </w:rPr>
        <w:t>,</w:t>
      </w:r>
      <w:r>
        <w:rPr>
          <w:b/>
          <w:lang w:val="en-US"/>
        </w:rPr>
        <w:t xml:space="preserve"> FFS SSB.</w:t>
      </w:r>
    </w:p>
    <w:p w14:paraId="4EDBAA2E" w14:textId="50FCF440" w:rsidR="00276D3E" w:rsidRPr="00276D3E" w:rsidRDefault="00276D3E" w:rsidP="00A40D5A">
      <w:pPr>
        <w:rPr>
          <w:b/>
        </w:rPr>
      </w:pPr>
      <w:r>
        <w:rPr>
          <w:b/>
          <w:lang w:val="en-US"/>
        </w:rPr>
        <w:t>P</w:t>
      </w:r>
      <w:r>
        <w:rPr>
          <w:rFonts w:hint="eastAsia"/>
          <w:b/>
          <w:lang w:val="en-US"/>
        </w:rPr>
        <w:t>roposal</w:t>
      </w:r>
      <w:r>
        <w:rPr>
          <w:b/>
          <w:lang w:val="en-US"/>
        </w:rPr>
        <w:t xml:space="preserve"> 5</w:t>
      </w:r>
      <w:r>
        <w:rPr>
          <w:rFonts w:hint="eastAsia"/>
          <w:b/>
          <w:lang w:val="en-US"/>
        </w:rPr>
        <w:t>:</w:t>
      </w:r>
      <w:r>
        <w:rPr>
          <w:b/>
          <w:lang w:val="en-US"/>
        </w:rPr>
        <w:t xml:space="preserve"> </w:t>
      </w:r>
      <w:r>
        <w:rPr>
          <w:rFonts w:hint="eastAsia"/>
          <w:b/>
        </w:rPr>
        <w:t>if</w:t>
      </w:r>
      <w:r>
        <w:rPr>
          <w:b/>
        </w:rPr>
        <w:t xml:space="preserve"> both LP-SS and SSB are </w:t>
      </w:r>
      <w:r>
        <w:rPr>
          <w:rFonts w:hint="eastAsia"/>
          <w:b/>
        </w:rPr>
        <w:t>used</w:t>
      </w:r>
      <w:r>
        <w:rPr>
          <w:b/>
        </w:rPr>
        <w:t xml:space="preserve"> </w:t>
      </w:r>
      <w:r>
        <w:rPr>
          <w:rFonts w:hint="eastAsia"/>
          <w:b/>
        </w:rPr>
        <w:t>for</w:t>
      </w:r>
      <w:r>
        <w:rPr>
          <w:b/>
        </w:rPr>
        <w:t xml:space="preserve"> </w:t>
      </w:r>
      <w:r>
        <w:rPr>
          <w:rFonts w:hint="eastAsia"/>
          <w:b/>
        </w:rPr>
        <w:t>the</w:t>
      </w:r>
      <w:r>
        <w:rPr>
          <w:b/>
        </w:rPr>
        <w:t xml:space="preserve"> </w:t>
      </w:r>
      <w:r>
        <w:rPr>
          <w:rFonts w:hint="eastAsia"/>
          <w:b/>
        </w:rPr>
        <w:t>same</w:t>
      </w:r>
      <w:r>
        <w:rPr>
          <w:b/>
        </w:rPr>
        <w:t xml:space="preserve"> </w:t>
      </w:r>
      <w:r>
        <w:rPr>
          <w:rFonts w:hint="eastAsia"/>
          <w:b/>
        </w:rPr>
        <w:t>evaluation</w:t>
      </w:r>
      <w:r>
        <w:rPr>
          <w:b/>
        </w:rPr>
        <w:t xml:space="preserve"> </w:t>
      </w:r>
      <w:r>
        <w:rPr>
          <w:rFonts w:hint="eastAsia"/>
          <w:b/>
        </w:rPr>
        <w:t>or</w:t>
      </w:r>
      <w:r>
        <w:rPr>
          <w:b/>
        </w:rPr>
        <w:t xml:space="preserve"> </w:t>
      </w:r>
      <w:r>
        <w:rPr>
          <w:rFonts w:hint="eastAsia"/>
          <w:b/>
        </w:rPr>
        <w:t>procedure</w:t>
      </w:r>
      <w:r w:rsidR="004136ED">
        <w:rPr>
          <w:b/>
        </w:rPr>
        <w:t xml:space="preserve"> (e.g., cell reselection)</w:t>
      </w:r>
      <w:r>
        <w:rPr>
          <w:rFonts w:hint="eastAsia"/>
          <w:b/>
        </w:rPr>
        <w:t>,</w:t>
      </w:r>
      <w:r>
        <w:rPr>
          <w:b/>
        </w:rPr>
        <w:t xml:space="preserve"> </w:t>
      </w:r>
      <w:r>
        <w:rPr>
          <w:rFonts w:hint="eastAsia"/>
          <w:b/>
        </w:rPr>
        <w:t>the</w:t>
      </w:r>
      <w:r>
        <w:rPr>
          <w:b/>
        </w:rPr>
        <w:t xml:space="preserve"> </w:t>
      </w:r>
      <w:r>
        <w:rPr>
          <w:rFonts w:hint="eastAsia"/>
          <w:b/>
        </w:rPr>
        <w:t>signal</w:t>
      </w:r>
      <w:r>
        <w:rPr>
          <w:b/>
        </w:rPr>
        <w:t xml:space="preserve"> </w:t>
      </w:r>
      <w:r>
        <w:rPr>
          <w:rFonts w:hint="eastAsia"/>
          <w:b/>
        </w:rPr>
        <w:t>sensitivity</w:t>
      </w:r>
      <w:r>
        <w:rPr>
          <w:b/>
        </w:rPr>
        <w:t xml:space="preserve"> </w:t>
      </w:r>
      <w:r>
        <w:rPr>
          <w:rFonts w:hint="eastAsia"/>
          <w:b/>
        </w:rPr>
        <w:t>should</w:t>
      </w:r>
      <w:r>
        <w:rPr>
          <w:b/>
        </w:rPr>
        <w:t xml:space="preserve"> </w:t>
      </w:r>
      <w:r>
        <w:rPr>
          <w:rFonts w:hint="eastAsia"/>
          <w:b/>
        </w:rPr>
        <w:t>be</w:t>
      </w:r>
      <w:r>
        <w:rPr>
          <w:b/>
        </w:rPr>
        <w:t xml:space="preserve"> </w:t>
      </w:r>
      <w:r>
        <w:rPr>
          <w:rFonts w:hint="eastAsia"/>
          <w:b/>
        </w:rPr>
        <w:t>further</w:t>
      </w:r>
      <w:r>
        <w:rPr>
          <w:b/>
        </w:rPr>
        <w:t xml:space="preserve"> </w:t>
      </w:r>
      <w:r w:rsidR="00100AF5">
        <w:rPr>
          <w:b/>
        </w:rPr>
        <w:t>considered</w:t>
      </w:r>
      <w:r>
        <w:rPr>
          <w:b/>
        </w:rPr>
        <w:t>.</w:t>
      </w:r>
    </w:p>
    <w:p w14:paraId="5503650F" w14:textId="415B27BB" w:rsidR="009A0918" w:rsidRDefault="00A11B35" w:rsidP="00750775">
      <w:pPr>
        <w:pStyle w:val="1"/>
        <w:numPr>
          <w:ilvl w:val="0"/>
          <w:numId w:val="0"/>
        </w:numPr>
      </w:pPr>
      <w:r>
        <w:lastRenderedPageBreak/>
        <w:t xml:space="preserve">3 </w:t>
      </w:r>
      <w:r>
        <w:rPr>
          <w:rFonts w:hint="eastAsia"/>
        </w:rPr>
        <w:t>Conclusions</w:t>
      </w:r>
    </w:p>
    <w:p w14:paraId="61AA7342" w14:textId="77777777" w:rsidR="001942E0" w:rsidRPr="00C33902" w:rsidRDefault="001942E0" w:rsidP="001942E0">
      <w:pPr>
        <w:rPr>
          <w:b/>
          <w:lang w:val="en-US"/>
        </w:rPr>
      </w:pPr>
      <w:r w:rsidRPr="00C33902">
        <w:rPr>
          <w:b/>
          <w:lang w:val="en-US"/>
        </w:rPr>
        <w:t>Proposal 1: RAN2 to consider the following solution</w:t>
      </w:r>
      <w:r>
        <w:rPr>
          <w:rFonts w:hint="eastAsia"/>
          <w:b/>
          <w:lang w:val="en-US"/>
        </w:rPr>
        <w:t>s</w:t>
      </w:r>
      <w:r w:rsidRPr="00C33902">
        <w:rPr>
          <w:b/>
          <w:lang w:val="en-US"/>
        </w:rPr>
        <w:t xml:space="preserve"> on serving cell measurement during LP-WUS monitoring mode:</w:t>
      </w:r>
    </w:p>
    <w:p w14:paraId="63149779" w14:textId="77777777" w:rsidR="001942E0" w:rsidRPr="00C33902" w:rsidRDefault="001942E0" w:rsidP="001942E0">
      <w:pPr>
        <w:ind w:left="420"/>
        <w:rPr>
          <w:b/>
          <w:lang w:val="en-US"/>
        </w:rPr>
      </w:pPr>
      <w:r w:rsidRPr="00C33902">
        <w:rPr>
          <w:b/>
          <w:lang w:val="en-US"/>
        </w:rPr>
        <w:t xml:space="preserve">Option-1: serving cell measurement fully </w:t>
      </w:r>
      <w:r w:rsidRPr="00C33902">
        <w:rPr>
          <w:rFonts w:hint="eastAsia"/>
          <w:b/>
          <w:lang w:val="en-US"/>
        </w:rPr>
        <w:t>offloaded</w:t>
      </w:r>
      <w:r w:rsidRPr="00C33902">
        <w:rPr>
          <w:b/>
          <w:lang w:val="en-US"/>
        </w:rPr>
        <w:t xml:space="preserve"> </w:t>
      </w:r>
      <w:r w:rsidRPr="00C33902">
        <w:rPr>
          <w:rFonts w:hint="eastAsia"/>
          <w:b/>
          <w:lang w:val="en-US"/>
        </w:rPr>
        <w:t>to</w:t>
      </w:r>
      <w:r w:rsidRPr="00C33902">
        <w:rPr>
          <w:b/>
          <w:lang w:val="en-US"/>
        </w:rPr>
        <w:t xml:space="preserve"> LR </w:t>
      </w:r>
      <w:r w:rsidRPr="00C33902">
        <w:rPr>
          <w:rFonts w:hint="eastAsia"/>
          <w:b/>
          <w:lang w:val="en-US"/>
        </w:rPr>
        <w:t>(</w:t>
      </w:r>
      <w:r w:rsidRPr="00C33902">
        <w:rPr>
          <w:b/>
          <w:lang w:val="en-US"/>
        </w:rPr>
        <w:t>i.e., no serving cell measurement via MR is required</w:t>
      </w:r>
      <w:r w:rsidRPr="00C33902">
        <w:rPr>
          <w:rFonts w:hint="eastAsia"/>
          <w:b/>
          <w:lang w:val="en-US"/>
        </w:rPr>
        <w:t>),</w:t>
      </w:r>
      <w:r w:rsidRPr="00C33902">
        <w:rPr>
          <w:b/>
          <w:lang w:val="en-US"/>
        </w:rPr>
        <w:t xml:space="preserve"> </w:t>
      </w:r>
      <w:r w:rsidRPr="00C33902">
        <w:rPr>
          <w:rFonts w:hint="eastAsia"/>
          <w:b/>
          <w:lang w:val="en-US"/>
        </w:rPr>
        <w:t>the</w:t>
      </w:r>
      <w:r w:rsidRPr="00C33902">
        <w:rPr>
          <w:b/>
          <w:lang w:val="en-US"/>
        </w:rPr>
        <w:t xml:space="preserve"> LR </w:t>
      </w:r>
      <w:r w:rsidRPr="00C33902">
        <w:rPr>
          <w:rFonts w:hint="eastAsia"/>
          <w:b/>
          <w:lang w:val="en-US"/>
        </w:rPr>
        <w:t>serving</w:t>
      </w:r>
      <w:r w:rsidRPr="00C33902">
        <w:rPr>
          <w:b/>
          <w:lang w:val="en-US"/>
        </w:rPr>
        <w:t xml:space="preserve"> </w:t>
      </w:r>
      <w:r w:rsidRPr="00C33902">
        <w:rPr>
          <w:rFonts w:hint="eastAsia"/>
          <w:b/>
          <w:lang w:val="en-US"/>
        </w:rPr>
        <w:t>cell</w:t>
      </w:r>
      <w:r w:rsidRPr="00C33902">
        <w:rPr>
          <w:b/>
          <w:lang w:val="en-US"/>
        </w:rPr>
        <w:t xml:space="preserve"> </w:t>
      </w:r>
      <w:r w:rsidRPr="00C33902">
        <w:rPr>
          <w:rFonts w:hint="eastAsia"/>
          <w:b/>
          <w:lang w:val="en-US"/>
        </w:rPr>
        <w:t>measurement</w:t>
      </w:r>
      <w:r w:rsidRPr="00C33902">
        <w:rPr>
          <w:b/>
          <w:lang w:val="en-US"/>
        </w:rPr>
        <w:t xml:space="preserve"> </w:t>
      </w:r>
      <w:r w:rsidRPr="00C33902">
        <w:rPr>
          <w:rFonts w:hint="eastAsia"/>
          <w:b/>
          <w:lang w:val="en-US"/>
        </w:rPr>
        <w:t>requirement</w:t>
      </w:r>
      <w:r w:rsidRPr="00C33902">
        <w:rPr>
          <w:b/>
          <w:lang w:val="en-US"/>
        </w:rPr>
        <w:t xml:space="preserve"> </w:t>
      </w:r>
      <w:r w:rsidRPr="00C33902">
        <w:rPr>
          <w:rFonts w:hint="eastAsia"/>
          <w:b/>
          <w:lang w:val="en-US"/>
        </w:rPr>
        <w:t>is</w:t>
      </w:r>
      <w:r w:rsidRPr="00C33902">
        <w:rPr>
          <w:b/>
          <w:lang w:val="en-US"/>
        </w:rPr>
        <w:t xml:space="preserve"> decided by RAN4/1.</w:t>
      </w:r>
    </w:p>
    <w:p w14:paraId="2803D766" w14:textId="77777777" w:rsidR="001942E0" w:rsidRPr="00C33902" w:rsidRDefault="001942E0" w:rsidP="001942E0">
      <w:pPr>
        <w:ind w:left="420"/>
        <w:rPr>
          <w:b/>
          <w:lang w:val="en-US"/>
        </w:rPr>
      </w:pPr>
      <w:r w:rsidRPr="00C33902">
        <w:rPr>
          <w:b/>
          <w:lang w:val="en-US"/>
        </w:rPr>
        <w:t>Option-2</w:t>
      </w:r>
      <w:r w:rsidRPr="00C33902">
        <w:rPr>
          <w:rFonts w:hint="eastAsia"/>
          <w:b/>
          <w:lang w:val="en-US"/>
        </w:rPr>
        <w:t>:</w:t>
      </w:r>
      <w:r w:rsidRPr="00C33902">
        <w:rPr>
          <w:b/>
          <w:lang w:val="en-US"/>
        </w:rPr>
        <w:t xml:space="preserve"> </w:t>
      </w:r>
      <w:r w:rsidRPr="00C33902">
        <w:rPr>
          <w:rFonts w:hint="eastAsia"/>
          <w:b/>
          <w:lang w:val="en-US"/>
        </w:rPr>
        <w:t>serving</w:t>
      </w:r>
      <w:r w:rsidRPr="00C33902">
        <w:rPr>
          <w:b/>
          <w:lang w:val="en-US"/>
        </w:rPr>
        <w:t xml:space="preserve"> </w:t>
      </w:r>
      <w:r w:rsidRPr="00C33902">
        <w:rPr>
          <w:rFonts w:hint="eastAsia"/>
          <w:b/>
          <w:lang w:val="en-US"/>
        </w:rPr>
        <w:t>cell</w:t>
      </w:r>
      <w:r w:rsidRPr="00C33902">
        <w:rPr>
          <w:b/>
          <w:lang w:val="en-US"/>
        </w:rPr>
        <w:t xml:space="preserve"> </w:t>
      </w:r>
      <w:r w:rsidRPr="00C33902">
        <w:rPr>
          <w:rFonts w:hint="eastAsia"/>
          <w:b/>
          <w:lang w:val="en-US"/>
        </w:rPr>
        <w:t>measurement</w:t>
      </w:r>
      <w:r w:rsidRPr="00C33902">
        <w:rPr>
          <w:b/>
          <w:lang w:val="en-US"/>
        </w:rPr>
        <w:t xml:space="preserve"> </w:t>
      </w:r>
      <w:r w:rsidRPr="00C33902">
        <w:rPr>
          <w:rFonts w:hint="eastAsia"/>
          <w:b/>
          <w:lang w:val="en-US"/>
        </w:rPr>
        <w:t>partially</w:t>
      </w:r>
      <w:r w:rsidRPr="00C33902">
        <w:rPr>
          <w:b/>
          <w:lang w:val="en-US"/>
        </w:rPr>
        <w:t xml:space="preserve"> </w:t>
      </w:r>
      <w:r w:rsidRPr="00C33902">
        <w:rPr>
          <w:rFonts w:hint="eastAsia"/>
          <w:b/>
          <w:lang w:val="en-US"/>
        </w:rPr>
        <w:t>offloaded</w:t>
      </w:r>
      <w:r w:rsidRPr="00C33902">
        <w:rPr>
          <w:b/>
          <w:lang w:val="en-US"/>
        </w:rPr>
        <w:t xml:space="preserve"> </w:t>
      </w:r>
      <w:r w:rsidRPr="00C33902">
        <w:rPr>
          <w:rFonts w:hint="eastAsia"/>
          <w:b/>
          <w:lang w:val="en-US"/>
        </w:rPr>
        <w:t>to</w:t>
      </w:r>
      <w:r w:rsidRPr="00C33902">
        <w:rPr>
          <w:b/>
          <w:lang w:val="en-US"/>
        </w:rPr>
        <w:t xml:space="preserve"> LR (i.e., relaxed serving cell measurement via MR is </w:t>
      </w:r>
      <w:r>
        <w:rPr>
          <w:b/>
          <w:lang w:val="en-US"/>
        </w:rPr>
        <w:t xml:space="preserve">still </w:t>
      </w:r>
      <w:r w:rsidRPr="00C33902">
        <w:rPr>
          <w:b/>
          <w:lang w:val="en-US"/>
        </w:rPr>
        <w:t>required), the LR and MR serving cell measurement requirement is decided by RAN4/1</w:t>
      </w:r>
    </w:p>
    <w:p w14:paraId="366B20BF" w14:textId="77777777" w:rsidR="001942E0" w:rsidRPr="00F24631" w:rsidRDefault="001942E0" w:rsidP="001942E0">
      <w:pPr>
        <w:rPr>
          <w:b/>
          <w:lang w:val="en-US"/>
        </w:rPr>
      </w:pPr>
      <w:r w:rsidRPr="00C33902">
        <w:rPr>
          <w:b/>
          <w:lang w:val="en-US"/>
        </w:rPr>
        <w:t xml:space="preserve">Proposal 2: if proposal 1 is agreed, send an LS to RAN4/1 to </w:t>
      </w:r>
      <w:r>
        <w:rPr>
          <w:rFonts w:eastAsia="Yu Mincho" w:hint="eastAsia"/>
          <w:b/>
          <w:lang w:val="en-US" w:eastAsia="ja-JP"/>
        </w:rPr>
        <w:t>ask discussing those feasibilities and related requirements</w:t>
      </w:r>
      <w:r w:rsidRPr="00C33902">
        <w:rPr>
          <w:b/>
          <w:lang w:val="en-US"/>
        </w:rPr>
        <w:t>.</w:t>
      </w:r>
    </w:p>
    <w:p w14:paraId="46D41E2C" w14:textId="77777777" w:rsidR="001942E0" w:rsidRPr="00C33902" w:rsidRDefault="001942E0" w:rsidP="001942E0">
      <w:pPr>
        <w:rPr>
          <w:b/>
          <w:lang w:val="en-US"/>
        </w:rPr>
      </w:pPr>
      <w:r w:rsidRPr="00C33902">
        <w:rPr>
          <w:b/>
          <w:lang w:val="en-US"/>
        </w:rPr>
        <w:t>Proposal 3: RAN2 to consider the following conditions on relaxed neighbor cell measurement vie MR during LP-WUS monitoring mode:</w:t>
      </w:r>
    </w:p>
    <w:p w14:paraId="52964F35" w14:textId="77777777" w:rsidR="001942E0" w:rsidRPr="00C33902" w:rsidRDefault="001942E0" w:rsidP="001942E0">
      <w:pPr>
        <w:ind w:left="420"/>
        <w:rPr>
          <w:b/>
          <w:lang w:val="en-US"/>
        </w:rPr>
      </w:pPr>
      <w:r w:rsidRPr="00C33902">
        <w:rPr>
          <w:b/>
          <w:lang w:val="en-US"/>
        </w:rPr>
        <w:t>Condition-1: if the signal quality is greater than a threshold</w:t>
      </w:r>
      <w:r>
        <w:rPr>
          <w:b/>
          <w:lang w:val="en-US"/>
        </w:rPr>
        <w:t xml:space="preserve"> </w:t>
      </w:r>
      <w:r>
        <w:rPr>
          <w:rFonts w:hint="eastAsia"/>
          <w:b/>
          <w:lang w:val="en-US"/>
        </w:rPr>
        <w:t>(</w:t>
      </w:r>
      <w:r>
        <w:rPr>
          <w:b/>
          <w:lang w:val="en-US"/>
        </w:rPr>
        <w:t xml:space="preserve">more </w:t>
      </w:r>
      <w:r>
        <w:rPr>
          <w:rFonts w:hint="eastAsia"/>
          <w:b/>
          <w:lang w:val="en-US"/>
        </w:rPr>
        <w:t>stringent</w:t>
      </w:r>
      <w:r>
        <w:rPr>
          <w:b/>
          <w:lang w:val="en-US"/>
        </w:rPr>
        <w:t xml:space="preserve"> than entry/exit condition</w:t>
      </w:r>
      <w:r>
        <w:rPr>
          <w:rFonts w:hint="eastAsia"/>
          <w:b/>
          <w:lang w:val="en-US"/>
        </w:rPr>
        <w:t>)</w:t>
      </w:r>
      <w:r w:rsidRPr="00C33902">
        <w:rPr>
          <w:b/>
          <w:lang w:val="en-US"/>
        </w:rPr>
        <w:t>, the UE is not required to perform</w:t>
      </w:r>
      <w:r>
        <w:rPr>
          <w:b/>
          <w:lang w:val="en-US"/>
        </w:rPr>
        <w:t xml:space="preserve"> even </w:t>
      </w:r>
      <w:r w:rsidRPr="00C33902">
        <w:rPr>
          <w:b/>
          <w:lang w:val="en-US"/>
        </w:rPr>
        <w:t>relaxed neighbor cell measurement via MR;</w:t>
      </w:r>
    </w:p>
    <w:p w14:paraId="6B697A32" w14:textId="77777777" w:rsidR="001942E0" w:rsidRDefault="001942E0" w:rsidP="001942E0">
      <w:pPr>
        <w:ind w:left="420"/>
        <w:rPr>
          <w:b/>
          <w:lang w:val="en-US"/>
        </w:rPr>
      </w:pPr>
      <w:r w:rsidRPr="00C33902">
        <w:rPr>
          <w:b/>
          <w:lang w:val="en-US"/>
        </w:rPr>
        <w:t>Condition-2: if the signal quality is below a threshold</w:t>
      </w:r>
      <w:r>
        <w:rPr>
          <w:b/>
          <w:lang w:val="en-US"/>
        </w:rPr>
        <w:t xml:space="preserve"> </w:t>
      </w:r>
      <w:r>
        <w:rPr>
          <w:rFonts w:hint="eastAsia"/>
          <w:b/>
          <w:lang w:val="en-US"/>
        </w:rPr>
        <w:t>(</w:t>
      </w:r>
      <w:r>
        <w:rPr>
          <w:b/>
          <w:lang w:val="en-US"/>
        </w:rPr>
        <w:t xml:space="preserve">more </w:t>
      </w:r>
      <w:r>
        <w:rPr>
          <w:rFonts w:hint="eastAsia"/>
          <w:b/>
          <w:lang w:val="en-US"/>
        </w:rPr>
        <w:t>stringent</w:t>
      </w:r>
      <w:r>
        <w:rPr>
          <w:b/>
          <w:lang w:val="en-US"/>
        </w:rPr>
        <w:t xml:space="preserve"> than entry/exit condition</w:t>
      </w:r>
      <w:r>
        <w:rPr>
          <w:rFonts w:hint="eastAsia"/>
          <w:b/>
          <w:lang w:val="en-US"/>
        </w:rPr>
        <w:t>)</w:t>
      </w:r>
      <w:r w:rsidRPr="00C33902">
        <w:rPr>
          <w:b/>
          <w:lang w:val="en-US"/>
        </w:rPr>
        <w:t>, the UE is required to perform relaxed neighbor cell measurement via MR.</w:t>
      </w:r>
    </w:p>
    <w:p w14:paraId="4881B71E" w14:textId="77777777" w:rsidR="001942E0" w:rsidRDefault="001942E0" w:rsidP="001942E0">
      <w:pPr>
        <w:ind w:left="420"/>
        <w:rPr>
          <w:b/>
          <w:lang w:val="en-US"/>
        </w:rPr>
      </w:pPr>
      <w:r>
        <w:rPr>
          <w:b/>
          <w:lang w:val="en-US"/>
        </w:rPr>
        <w:t>Note 1: FFS the requirement on inter-frequency of higher priority.</w:t>
      </w:r>
    </w:p>
    <w:p w14:paraId="335AC38E" w14:textId="77777777" w:rsidR="001942E0" w:rsidRPr="00FB6E16" w:rsidRDefault="001942E0" w:rsidP="001942E0">
      <w:pPr>
        <w:ind w:left="420"/>
        <w:rPr>
          <w:b/>
          <w:lang w:val="en-US"/>
        </w:rPr>
      </w:pPr>
      <w:r>
        <w:rPr>
          <w:b/>
          <w:lang w:val="en-US"/>
        </w:rPr>
        <w:t>Note 2: FFS whether low mobility criterion is also needed.</w:t>
      </w:r>
    </w:p>
    <w:p w14:paraId="3C0CE744" w14:textId="77777777" w:rsidR="001942E0" w:rsidRPr="00C33902" w:rsidRDefault="001942E0" w:rsidP="001942E0">
      <w:pPr>
        <w:rPr>
          <w:b/>
          <w:lang w:val="en-US"/>
        </w:rPr>
      </w:pPr>
      <w:r w:rsidRPr="00C33902">
        <w:rPr>
          <w:b/>
          <w:lang w:val="en-US"/>
        </w:rPr>
        <w:t xml:space="preserve">Proposal 4a: RAN2 to </w:t>
      </w:r>
      <w:r>
        <w:rPr>
          <w:rFonts w:hint="eastAsia"/>
          <w:b/>
          <w:lang w:val="en-US"/>
        </w:rPr>
        <w:t>confirm</w:t>
      </w:r>
      <w:r>
        <w:rPr>
          <w:b/>
          <w:lang w:val="en-US"/>
        </w:rPr>
        <w:t xml:space="preserve"> </w:t>
      </w:r>
      <w:r w:rsidRPr="00C33902">
        <w:rPr>
          <w:b/>
          <w:lang w:val="en-US"/>
        </w:rPr>
        <w:t xml:space="preserve">that </w:t>
      </w:r>
      <w:r w:rsidRPr="00C33902">
        <w:rPr>
          <w:rFonts w:hint="eastAsia"/>
          <w:b/>
          <w:lang w:val="en-US"/>
        </w:rPr>
        <w:t>the</w:t>
      </w:r>
      <w:r w:rsidRPr="00C33902">
        <w:rPr>
          <w:b/>
          <w:lang w:val="en-US"/>
        </w:rPr>
        <w:t xml:space="preserve"> </w:t>
      </w:r>
      <w:r w:rsidRPr="00C33902">
        <w:rPr>
          <w:rFonts w:hint="eastAsia"/>
          <w:b/>
          <w:lang w:val="en-US"/>
        </w:rPr>
        <w:t>measurement</w:t>
      </w:r>
      <w:r w:rsidRPr="00C33902">
        <w:rPr>
          <w:b/>
          <w:lang w:val="en-US"/>
        </w:rPr>
        <w:t xml:space="preserve"> </w:t>
      </w:r>
      <w:r>
        <w:rPr>
          <w:b/>
          <w:lang w:val="en-US"/>
        </w:rPr>
        <w:t xml:space="preserve">RS </w:t>
      </w:r>
      <w:r w:rsidRPr="00C33902">
        <w:rPr>
          <w:rFonts w:hint="eastAsia"/>
          <w:b/>
          <w:lang w:val="en-US"/>
        </w:rPr>
        <w:t>of</w:t>
      </w:r>
      <w:r w:rsidRPr="00C33902">
        <w:rPr>
          <w:b/>
          <w:lang w:val="en-US"/>
        </w:rPr>
        <w:t xml:space="preserve"> MR </w:t>
      </w:r>
      <w:r w:rsidRPr="00C33902">
        <w:rPr>
          <w:rFonts w:hint="eastAsia"/>
          <w:b/>
          <w:lang w:val="en-US"/>
        </w:rPr>
        <w:t>is</w:t>
      </w:r>
      <w:r w:rsidRPr="00C33902">
        <w:rPr>
          <w:b/>
          <w:lang w:val="en-US"/>
        </w:rPr>
        <w:t xml:space="preserve"> SSB.</w:t>
      </w:r>
    </w:p>
    <w:p w14:paraId="5610FCE2" w14:textId="77777777" w:rsidR="001942E0" w:rsidRDefault="001942E0" w:rsidP="001942E0">
      <w:pPr>
        <w:rPr>
          <w:b/>
          <w:lang w:val="en-US"/>
        </w:rPr>
      </w:pPr>
      <w:r w:rsidRPr="00C33902">
        <w:rPr>
          <w:b/>
          <w:lang w:val="en-US"/>
        </w:rPr>
        <w:t xml:space="preserve">Proposal 4b: </w:t>
      </w:r>
      <w:r>
        <w:rPr>
          <w:b/>
          <w:lang w:val="en-US"/>
        </w:rPr>
        <w:t xml:space="preserve">RAN2 </w:t>
      </w:r>
      <w:r>
        <w:rPr>
          <w:rFonts w:hint="eastAsia"/>
          <w:b/>
          <w:lang w:val="en-US"/>
        </w:rPr>
        <w:t>to</w:t>
      </w:r>
      <w:r>
        <w:rPr>
          <w:b/>
          <w:lang w:val="en-US"/>
        </w:rPr>
        <w:t xml:space="preserve"> </w:t>
      </w:r>
      <w:r>
        <w:rPr>
          <w:rFonts w:hint="eastAsia"/>
          <w:b/>
          <w:lang w:val="en-US"/>
        </w:rPr>
        <w:t>confirm</w:t>
      </w:r>
      <w:r>
        <w:rPr>
          <w:b/>
          <w:lang w:val="en-US"/>
        </w:rPr>
        <w:t xml:space="preserve"> </w:t>
      </w:r>
      <w:r>
        <w:rPr>
          <w:rFonts w:hint="eastAsia"/>
          <w:b/>
          <w:lang w:val="en-US"/>
        </w:rPr>
        <w:t>that</w:t>
      </w:r>
      <w:r>
        <w:rPr>
          <w:b/>
          <w:lang w:val="en-US"/>
        </w:rPr>
        <w:t xml:space="preserve"> </w:t>
      </w:r>
      <w:r>
        <w:rPr>
          <w:rFonts w:hint="eastAsia"/>
          <w:b/>
          <w:lang w:val="en-US"/>
        </w:rPr>
        <w:t>the</w:t>
      </w:r>
      <w:r>
        <w:rPr>
          <w:b/>
          <w:lang w:val="en-US"/>
        </w:rPr>
        <w:t xml:space="preserve"> </w:t>
      </w:r>
      <w:r>
        <w:rPr>
          <w:rFonts w:hint="eastAsia"/>
          <w:b/>
          <w:lang w:val="en-US"/>
        </w:rPr>
        <w:t>measurement</w:t>
      </w:r>
      <w:r>
        <w:rPr>
          <w:b/>
          <w:lang w:val="en-US"/>
        </w:rPr>
        <w:t xml:space="preserve"> RS </w:t>
      </w:r>
      <w:r>
        <w:rPr>
          <w:rFonts w:hint="eastAsia"/>
          <w:b/>
          <w:lang w:val="en-US"/>
        </w:rPr>
        <w:t>of</w:t>
      </w:r>
      <w:r>
        <w:rPr>
          <w:b/>
          <w:lang w:val="en-US"/>
        </w:rPr>
        <w:t xml:space="preserve"> LR </w:t>
      </w:r>
      <w:r>
        <w:rPr>
          <w:rFonts w:hint="eastAsia"/>
          <w:b/>
          <w:lang w:val="en-US"/>
        </w:rPr>
        <w:t>is</w:t>
      </w:r>
      <w:r>
        <w:rPr>
          <w:b/>
          <w:lang w:val="en-US"/>
        </w:rPr>
        <w:t xml:space="preserve"> LP-SS</w:t>
      </w:r>
      <w:r>
        <w:rPr>
          <w:rFonts w:hint="eastAsia"/>
          <w:b/>
          <w:lang w:val="en-US"/>
        </w:rPr>
        <w:t>,</w:t>
      </w:r>
      <w:r>
        <w:rPr>
          <w:b/>
          <w:lang w:val="en-US"/>
        </w:rPr>
        <w:t xml:space="preserve"> FFS SSB.</w:t>
      </w:r>
    </w:p>
    <w:p w14:paraId="6110109E" w14:textId="6D1E532F" w:rsidR="00750775" w:rsidRPr="001942E0" w:rsidRDefault="001942E0" w:rsidP="00750775">
      <w:pPr>
        <w:rPr>
          <w:b/>
        </w:rPr>
      </w:pPr>
      <w:r>
        <w:rPr>
          <w:b/>
          <w:lang w:val="en-US"/>
        </w:rPr>
        <w:t>P</w:t>
      </w:r>
      <w:r>
        <w:rPr>
          <w:rFonts w:hint="eastAsia"/>
          <w:b/>
          <w:lang w:val="en-US"/>
        </w:rPr>
        <w:t>roposal</w:t>
      </w:r>
      <w:r>
        <w:rPr>
          <w:b/>
          <w:lang w:val="en-US"/>
        </w:rPr>
        <w:t xml:space="preserve"> 5</w:t>
      </w:r>
      <w:r>
        <w:rPr>
          <w:rFonts w:hint="eastAsia"/>
          <w:b/>
          <w:lang w:val="en-US"/>
        </w:rPr>
        <w:t>:</w:t>
      </w:r>
      <w:r>
        <w:rPr>
          <w:b/>
          <w:lang w:val="en-US"/>
        </w:rPr>
        <w:t xml:space="preserve"> </w:t>
      </w:r>
      <w:r>
        <w:rPr>
          <w:rFonts w:hint="eastAsia"/>
          <w:b/>
        </w:rPr>
        <w:t>if</w:t>
      </w:r>
      <w:r>
        <w:rPr>
          <w:b/>
        </w:rPr>
        <w:t xml:space="preserve"> both LP-SS and SSB are </w:t>
      </w:r>
      <w:r>
        <w:rPr>
          <w:rFonts w:hint="eastAsia"/>
          <w:b/>
        </w:rPr>
        <w:t>used</w:t>
      </w:r>
      <w:r>
        <w:rPr>
          <w:b/>
        </w:rPr>
        <w:t xml:space="preserve"> </w:t>
      </w:r>
      <w:r>
        <w:rPr>
          <w:rFonts w:hint="eastAsia"/>
          <w:b/>
        </w:rPr>
        <w:t>for</w:t>
      </w:r>
      <w:r>
        <w:rPr>
          <w:b/>
        </w:rPr>
        <w:t xml:space="preserve"> </w:t>
      </w:r>
      <w:r>
        <w:rPr>
          <w:rFonts w:hint="eastAsia"/>
          <w:b/>
        </w:rPr>
        <w:t>the</w:t>
      </w:r>
      <w:r>
        <w:rPr>
          <w:b/>
        </w:rPr>
        <w:t xml:space="preserve"> </w:t>
      </w:r>
      <w:r>
        <w:rPr>
          <w:rFonts w:hint="eastAsia"/>
          <w:b/>
        </w:rPr>
        <w:t>same</w:t>
      </w:r>
      <w:r>
        <w:rPr>
          <w:b/>
        </w:rPr>
        <w:t xml:space="preserve"> </w:t>
      </w:r>
      <w:r>
        <w:rPr>
          <w:rFonts w:hint="eastAsia"/>
          <w:b/>
        </w:rPr>
        <w:t>evaluation</w:t>
      </w:r>
      <w:r>
        <w:rPr>
          <w:b/>
        </w:rPr>
        <w:t xml:space="preserve"> </w:t>
      </w:r>
      <w:r>
        <w:rPr>
          <w:rFonts w:hint="eastAsia"/>
          <w:b/>
        </w:rPr>
        <w:t>or</w:t>
      </w:r>
      <w:r>
        <w:rPr>
          <w:b/>
        </w:rPr>
        <w:t xml:space="preserve"> </w:t>
      </w:r>
      <w:r>
        <w:rPr>
          <w:rFonts w:hint="eastAsia"/>
          <w:b/>
        </w:rPr>
        <w:t>procedure</w:t>
      </w:r>
      <w:r>
        <w:rPr>
          <w:b/>
        </w:rPr>
        <w:t xml:space="preserve"> (e.g., cell reselection)</w:t>
      </w:r>
      <w:r>
        <w:rPr>
          <w:rFonts w:hint="eastAsia"/>
          <w:b/>
        </w:rPr>
        <w:t>,</w:t>
      </w:r>
      <w:r>
        <w:rPr>
          <w:b/>
        </w:rPr>
        <w:t xml:space="preserve"> </w:t>
      </w:r>
      <w:r>
        <w:rPr>
          <w:rFonts w:hint="eastAsia"/>
          <w:b/>
        </w:rPr>
        <w:t>the</w:t>
      </w:r>
      <w:r>
        <w:rPr>
          <w:b/>
        </w:rPr>
        <w:t xml:space="preserve"> </w:t>
      </w:r>
      <w:r>
        <w:rPr>
          <w:rFonts w:hint="eastAsia"/>
          <w:b/>
        </w:rPr>
        <w:t>signal</w:t>
      </w:r>
      <w:r>
        <w:rPr>
          <w:b/>
        </w:rPr>
        <w:t xml:space="preserve"> </w:t>
      </w:r>
      <w:r>
        <w:rPr>
          <w:rFonts w:hint="eastAsia"/>
          <w:b/>
        </w:rPr>
        <w:t>sensitivity</w:t>
      </w:r>
      <w:r>
        <w:rPr>
          <w:b/>
        </w:rPr>
        <w:t xml:space="preserve"> </w:t>
      </w:r>
      <w:r>
        <w:rPr>
          <w:rFonts w:hint="eastAsia"/>
          <w:b/>
        </w:rPr>
        <w:t>should</w:t>
      </w:r>
      <w:r>
        <w:rPr>
          <w:b/>
        </w:rPr>
        <w:t xml:space="preserve"> </w:t>
      </w:r>
      <w:r>
        <w:rPr>
          <w:rFonts w:hint="eastAsia"/>
          <w:b/>
        </w:rPr>
        <w:t>be</w:t>
      </w:r>
      <w:r>
        <w:rPr>
          <w:b/>
        </w:rPr>
        <w:t xml:space="preserve"> </w:t>
      </w:r>
      <w:r>
        <w:rPr>
          <w:rFonts w:hint="eastAsia"/>
          <w:b/>
        </w:rPr>
        <w:t>further</w:t>
      </w:r>
      <w:r>
        <w:rPr>
          <w:b/>
        </w:rPr>
        <w:t xml:space="preserve"> considered.</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DCB0A" w14:textId="77777777" w:rsidR="009F2658" w:rsidRDefault="009F2658" w:rsidP="00855939">
      <w:pPr>
        <w:spacing w:after="0" w:line="240" w:lineRule="auto"/>
      </w:pPr>
      <w:r>
        <w:separator/>
      </w:r>
    </w:p>
  </w:endnote>
  <w:endnote w:type="continuationSeparator" w:id="0">
    <w:p w14:paraId="3B34F40D" w14:textId="77777777" w:rsidR="009F2658" w:rsidRDefault="009F2658"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F65B0" w14:textId="77777777" w:rsidR="009F2658" w:rsidRDefault="009F2658" w:rsidP="00855939">
      <w:pPr>
        <w:spacing w:after="0" w:line="240" w:lineRule="auto"/>
      </w:pPr>
      <w:r>
        <w:separator/>
      </w:r>
    </w:p>
  </w:footnote>
  <w:footnote w:type="continuationSeparator" w:id="0">
    <w:p w14:paraId="49624DCC" w14:textId="77777777" w:rsidR="009F2658" w:rsidRDefault="009F2658"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276D3E" w:rsidRDefault="00276D3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96C2E9E"/>
    <w:multiLevelType w:val="multilevel"/>
    <w:tmpl w:val="396C2E9E"/>
    <w:lvl w:ilvl="0">
      <w:numFmt w:val="bullet"/>
      <w:lvlText w:val=""/>
      <w:lvlJc w:val="left"/>
      <w:pPr>
        <w:ind w:left="720" w:hanging="360"/>
      </w:pPr>
      <w:rPr>
        <w:rFonts w:ascii="Symbol" w:eastAsia="等线" w:hAnsi="Symbol" w:cs="Times New Roman" w:hint="default"/>
        <w:b w:val="0"/>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7"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0"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4"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3"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4"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5"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9"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1"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2"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3"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7"/>
  </w:num>
  <w:num w:numId="3">
    <w:abstractNumId w:val="6"/>
  </w:num>
  <w:num w:numId="4">
    <w:abstractNumId w:val="22"/>
  </w:num>
  <w:num w:numId="5">
    <w:abstractNumId w:val="17"/>
  </w:num>
  <w:num w:numId="6">
    <w:abstractNumId w:val="37"/>
  </w:num>
  <w:num w:numId="7">
    <w:abstractNumId w:val="12"/>
  </w:num>
  <w:num w:numId="8">
    <w:abstractNumId w:val="30"/>
  </w:num>
  <w:num w:numId="9">
    <w:abstractNumId w:val="3"/>
  </w:num>
  <w:num w:numId="10">
    <w:abstractNumId w:val="43"/>
  </w:num>
  <w:num w:numId="11">
    <w:abstractNumId w:val="31"/>
  </w:num>
  <w:num w:numId="12">
    <w:abstractNumId w:val="44"/>
  </w:num>
  <w:num w:numId="13">
    <w:abstractNumId w:val="36"/>
  </w:num>
  <w:num w:numId="14">
    <w:abstractNumId w:val="39"/>
  </w:num>
  <w:num w:numId="15">
    <w:abstractNumId w:val="34"/>
  </w:num>
  <w:num w:numId="16">
    <w:abstractNumId w:val="38"/>
  </w:num>
  <w:num w:numId="17">
    <w:abstractNumId w:val="33"/>
  </w:num>
  <w:num w:numId="18">
    <w:abstractNumId w:val="13"/>
  </w:num>
  <w:num w:numId="19">
    <w:abstractNumId w:val="40"/>
  </w:num>
  <w:num w:numId="20">
    <w:abstractNumId w:val="41"/>
  </w:num>
  <w:num w:numId="21">
    <w:abstractNumId w:val="19"/>
  </w:num>
  <w:num w:numId="22">
    <w:abstractNumId w:val="32"/>
  </w:num>
  <w:num w:numId="23">
    <w:abstractNumId w:val="21"/>
  </w:num>
  <w:num w:numId="24">
    <w:abstractNumId w:val="42"/>
  </w:num>
  <w:num w:numId="25">
    <w:abstractNumId w:val="28"/>
  </w:num>
  <w:num w:numId="26">
    <w:abstractNumId w:val="16"/>
  </w:num>
  <w:num w:numId="27">
    <w:abstractNumId w:val="20"/>
  </w:num>
  <w:num w:numId="28">
    <w:abstractNumId w:val="23"/>
  </w:num>
  <w:num w:numId="29">
    <w:abstractNumId w:val="2"/>
  </w:num>
  <w:num w:numId="30">
    <w:abstractNumId w:val="29"/>
  </w:num>
  <w:num w:numId="31">
    <w:abstractNumId w:val="24"/>
  </w:num>
  <w:num w:numId="32">
    <w:abstractNumId w:val="14"/>
  </w:num>
  <w:num w:numId="33">
    <w:abstractNumId w:val="11"/>
  </w:num>
  <w:num w:numId="34">
    <w:abstractNumId w:val="4"/>
  </w:num>
  <w:num w:numId="35">
    <w:abstractNumId w:val="7"/>
  </w:num>
  <w:num w:numId="36">
    <w:abstractNumId w:val="18"/>
  </w:num>
  <w:num w:numId="37">
    <w:abstractNumId w:val="9"/>
  </w:num>
  <w:num w:numId="38">
    <w:abstractNumId w:val="26"/>
  </w:num>
  <w:num w:numId="39">
    <w:abstractNumId w:val="35"/>
  </w:num>
  <w:num w:numId="40">
    <w:abstractNumId w:val="1"/>
  </w:num>
  <w:num w:numId="41">
    <w:abstractNumId w:val="5"/>
  </w:num>
  <w:num w:numId="42">
    <w:abstractNumId w:val="25"/>
  </w:num>
  <w:num w:numId="43">
    <w:abstractNumId w:val="10"/>
  </w:num>
  <w:num w:numId="44">
    <w:abstractNumId w:val="8"/>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48F4"/>
    <w:rsid w:val="0005620C"/>
    <w:rsid w:val="000565D6"/>
    <w:rsid w:val="000572CA"/>
    <w:rsid w:val="00057DA9"/>
    <w:rsid w:val="00060480"/>
    <w:rsid w:val="00061888"/>
    <w:rsid w:val="00061904"/>
    <w:rsid w:val="00061F22"/>
    <w:rsid w:val="00062DBA"/>
    <w:rsid w:val="00063ACB"/>
    <w:rsid w:val="00063C1E"/>
    <w:rsid w:val="00063C90"/>
    <w:rsid w:val="00064728"/>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3D4C"/>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446"/>
    <w:rsid w:val="000B08DE"/>
    <w:rsid w:val="000B0BD9"/>
    <w:rsid w:val="000B1DB9"/>
    <w:rsid w:val="000B22C1"/>
    <w:rsid w:val="000B2B87"/>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0AF5"/>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3D63"/>
    <w:rsid w:val="0015408B"/>
    <w:rsid w:val="001545D3"/>
    <w:rsid w:val="00154B65"/>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885"/>
    <w:rsid w:val="00183F5A"/>
    <w:rsid w:val="0018452A"/>
    <w:rsid w:val="001849F9"/>
    <w:rsid w:val="00184A4F"/>
    <w:rsid w:val="00184AE1"/>
    <w:rsid w:val="00185B15"/>
    <w:rsid w:val="00186157"/>
    <w:rsid w:val="00186222"/>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2E0"/>
    <w:rsid w:val="00194490"/>
    <w:rsid w:val="0019469A"/>
    <w:rsid w:val="00195ECA"/>
    <w:rsid w:val="00196C55"/>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7D5"/>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806"/>
    <w:rsid w:val="001D3AE2"/>
    <w:rsid w:val="001D52E6"/>
    <w:rsid w:val="001D5949"/>
    <w:rsid w:val="001D5D4E"/>
    <w:rsid w:val="001D6A42"/>
    <w:rsid w:val="001D7D04"/>
    <w:rsid w:val="001E07F2"/>
    <w:rsid w:val="001E1863"/>
    <w:rsid w:val="001E1C14"/>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217"/>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D3E"/>
    <w:rsid w:val="00276EF3"/>
    <w:rsid w:val="00280284"/>
    <w:rsid w:val="00281B69"/>
    <w:rsid w:val="00283192"/>
    <w:rsid w:val="00284EF3"/>
    <w:rsid w:val="0028521E"/>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7C6"/>
    <w:rsid w:val="002C2A31"/>
    <w:rsid w:val="002C30F5"/>
    <w:rsid w:val="002C5026"/>
    <w:rsid w:val="002C52D9"/>
    <w:rsid w:val="002C6283"/>
    <w:rsid w:val="002C72ED"/>
    <w:rsid w:val="002D235F"/>
    <w:rsid w:val="002D2767"/>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1DA"/>
    <w:rsid w:val="00303A3F"/>
    <w:rsid w:val="003054DC"/>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2AA"/>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321"/>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6FA6"/>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5491"/>
    <w:rsid w:val="003E6390"/>
    <w:rsid w:val="003E68E3"/>
    <w:rsid w:val="003E7CC9"/>
    <w:rsid w:val="003F02BD"/>
    <w:rsid w:val="003F0811"/>
    <w:rsid w:val="003F4016"/>
    <w:rsid w:val="003F5563"/>
    <w:rsid w:val="003F5847"/>
    <w:rsid w:val="003F5FF7"/>
    <w:rsid w:val="003F66A0"/>
    <w:rsid w:val="003F71DA"/>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B59"/>
    <w:rsid w:val="00411DBE"/>
    <w:rsid w:val="00412B82"/>
    <w:rsid w:val="004136ED"/>
    <w:rsid w:val="00413AD5"/>
    <w:rsid w:val="004140D5"/>
    <w:rsid w:val="00414561"/>
    <w:rsid w:val="004151C2"/>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3EFE"/>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6DDC"/>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4FE"/>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548"/>
    <w:rsid w:val="004F29D4"/>
    <w:rsid w:val="004F2A23"/>
    <w:rsid w:val="004F35D8"/>
    <w:rsid w:val="004F41AD"/>
    <w:rsid w:val="004F41D4"/>
    <w:rsid w:val="004F50E6"/>
    <w:rsid w:val="004F66DD"/>
    <w:rsid w:val="004F7472"/>
    <w:rsid w:val="004F7813"/>
    <w:rsid w:val="004F7AD4"/>
    <w:rsid w:val="004F7BE0"/>
    <w:rsid w:val="00500145"/>
    <w:rsid w:val="0050065F"/>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49A8"/>
    <w:rsid w:val="005150B0"/>
    <w:rsid w:val="005153CC"/>
    <w:rsid w:val="00515AAA"/>
    <w:rsid w:val="0051644B"/>
    <w:rsid w:val="00516E99"/>
    <w:rsid w:val="00516EA2"/>
    <w:rsid w:val="0051748C"/>
    <w:rsid w:val="00520313"/>
    <w:rsid w:val="00520E45"/>
    <w:rsid w:val="00521202"/>
    <w:rsid w:val="00521CAC"/>
    <w:rsid w:val="00522A99"/>
    <w:rsid w:val="00522C18"/>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4FB4"/>
    <w:rsid w:val="0054543E"/>
    <w:rsid w:val="005456AB"/>
    <w:rsid w:val="00545A63"/>
    <w:rsid w:val="00546570"/>
    <w:rsid w:val="00546870"/>
    <w:rsid w:val="00546F49"/>
    <w:rsid w:val="005474DD"/>
    <w:rsid w:val="00547DE2"/>
    <w:rsid w:val="00550DB5"/>
    <w:rsid w:val="00551198"/>
    <w:rsid w:val="00553E15"/>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5B5F"/>
    <w:rsid w:val="005668AE"/>
    <w:rsid w:val="00566B3D"/>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ABA"/>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A7EEC"/>
    <w:rsid w:val="005B07E7"/>
    <w:rsid w:val="005B1D78"/>
    <w:rsid w:val="005B1E86"/>
    <w:rsid w:val="005B21F3"/>
    <w:rsid w:val="005B220A"/>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0FED"/>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3B7"/>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370B9"/>
    <w:rsid w:val="00640403"/>
    <w:rsid w:val="00640EF0"/>
    <w:rsid w:val="0064179C"/>
    <w:rsid w:val="00641B58"/>
    <w:rsid w:val="00642277"/>
    <w:rsid w:val="00642C14"/>
    <w:rsid w:val="00642CE0"/>
    <w:rsid w:val="006434D3"/>
    <w:rsid w:val="00643978"/>
    <w:rsid w:val="006454A1"/>
    <w:rsid w:val="00645714"/>
    <w:rsid w:val="00645B05"/>
    <w:rsid w:val="00645DCC"/>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C93"/>
    <w:rsid w:val="00677D52"/>
    <w:rsid w:val="00681DDD"/>
    <w:rsid w:val="00681F08"/>
    <w:rsid w:val="00681F63"/>
    <w:rsid w:val="0068253A"/>
    <w:rsid w:val="00682542"/>
    <w:rsid w:val="006831E3"/>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122"/>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358F"/>
    <w:rsid w:val="006F4330"/>
    <w:rsid w:val="006F44F1"/>
    <w:rsid w:val="006F486A"/>
    <w:rsid w:val="006F5235"/>
    <w:rsid w:val="006F527D"/>
    <w:rsid w:val="006F70E6"/>
    <w:rsid w:val="006F7A25"/>
    <w:rsid w:val="00700478"/>
    <w:rsid w:val="0070116D"/>
    <w:rsid w:val="00701336"/>
    <w:rsid w:val="00702861"/>
    <w:rsid w:val="00702EE8"/>
    <w:rsid w:val="00703D35"/>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827"/>
    <w:rsid w:val="00733A3B"/>
    <w:rsid w:val="00734961"/>
    <w:rsid w:val="00734985"/>
    <w:rsid w:val="00734FAD"/>
    <w:rsid w:val="00735765"/>
    <w:rsid w:val="00736071"/>
    <w:rsid w:val="00737223"/>
    <w:rsid w:val="007373C1"/>
    <w:rsid w:val="00737D2C"/>
    <w:rsid w:val="00740383"/>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3FAE"/>
    <w:rsid w:val="0075487B"/>
    <w:rsid w:val="00754C04"/>
    <w:rsid w:val="00755455"/>
    <w:rsid w:val="007555A5"/>
    <w:rsid w:val="00755A6D"/>
    <w:rsid w:val="00756142"/>
    <w:rsid w:val="00756A03"/>
    <w:rsid w:val="00757A2D"/>
    <w:rsid w:val="00760A57"/>
    <w:rsid w:val="007613A2"/>
    <w:rsid w:val="00761CED"/>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2C3"/>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45BD"/>
    <w:rsid w:val="00845A9A"/>
    <w:rsid w:val="00847031"/>
    <w:rsid w:val="00847349"/>
    <w:rsid w:val="00847383"/>
    <w:rsid w:val="00847F60"/>
    <w:rsid w:val="00850198"/>
    <w:rsid w:val="008505EA"/>
    <w:rsid w:val="0085076C"/>
    <w:rsid w:val="008513F2"/>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A69"/>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6F6C"/>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391"/>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120"/>
    <w:rsid w:val="008F0236"/>
    <w:rsid w:val="008F0ECC"/>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3EE5"/>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1C31"/>
    <w:rsid w:val="009D256D"/>
    <w:rsid w:val="009D2B1D"/>
    <w:rsid w:val="009D30BF"/>
    <w:rsid w:val="009D37D7"/>
    <w:rsid w:val="009D385B"/>
    <w:rsid w:val="009D3E9B"/>
    <w:rsid w:val="009D496F"/>
    <w:rsid w:val="009D5533"/>
    <w:rsid w:val="009D55BE"/>
    <w:rsid w:val="009D7F6C"/>
    <w:rsid w:val="009E1160"/>
    <w:rsid w:val="009E21F7"/>
    <w:rsid w:val="009E26EE"/>
    <w:rsid w:val="009E3906"/>
    <w:rsid w:val="009E4539"/>
    <w:rsid w:val="009E460F"/>
    <w:rsid w:val="009E55F1"/>
    <w:rsid w:val="009E64E2"/>
    <w:rsid w:val="009E7910"/>
    <w:rsid w:val="009F106A"/>
    <w:rsid w:val="009F10CD"/>
    <w:rsid w:val="009F1236"/>
    <w:rsid w:val="009F15D6"/>
    <w:rsid w:val="009F2483"/>
    <w:rsid w:val="009F2658"/>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49F6"/>
    <w:rsid w:val="00A14BF8"/>
    <w:rsid w:val="00A15930"/>
    <w:rsid w:val="00A15B30"/>
    <w:rsid w:val="00A164EB"/>
    <w:rsid w:val="00A168FC"/>
    <w:rsid w:val="00A171A6"/>
    <w:rsid w:val="00A172D2"/>
    <w:rsid w:val="00A210EF"/>
    <w:rsid w:val="00A213D5"/>
    <w:rsid w:val="00A21E97"/>
    <w:rsid w:val="00A22AB6"/>
    <w:rsid w:val="00A231C9"/>
    <w:rsid w:val="00A23388"/>
    <w:rsid w:val="00A2389D"/>
    <w:rsid w:val="00A23DF8"/>
    <w:rsid w:val="00A24150"/>
    <w:rsid w:val="00A241A0"/>
    <w:rsid w:val="00A241CD"/>
    <w:rsid w:val="00A245B4"/>
    <w:rsid w:val="00A24EF7"/>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552B"/>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0C8E"/>
    <w:rsid w:val="00A611FD"/>
    <w:rsid w:val="00A616D7"/>
    <w:rsid w:val="00A61C81"/>
    <w:rsid w:val="00A61F39"/>
    <w:rsid w:val="00A62DF6"/>
    <w:rsid w:val="00A63369"/>
    <w:rsid w:val="00A63486"/>
    <w:rsid w:val="00A6366C"/>
    <w:rsid w:val="00A63DB8"/>
    <w:rsid w:val="00A65231"/>
    <w:rsid w:val="00A65DEB"/>
    <w:rsid w:val="00A66C45"/>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1EE"/>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732"/>
    <w:rsid w:val="00B04804"/>
    <w:rsid w:val="00B06D90"/>
    <w:rsid w:val="00B06FBD"/>
    <w:rsid w:val="00B07E33"/>
    <w:rsid w:val="00B10054"/>
    <w:rsid w:val="00B10384"/>
    <w:rsid w:val="00B10A3B"/>
    <w:rsid w:val="00B11105"/>
    <w:rsid w:val="00B118C2"/>
    <w:rsid w:val="00B1192B"/>
    <w:rsid w:val="00B11C59"/>
    <w:rsid w:val="00B122E2"/>
    <w:rsid w:val="00B12672"/>
    <w:rsid w:val="00B13D8D"/>
    <w:rsid w:val="00B141F3"/>
    <w:rsid w:val="00B15604"/>
    <w:rsid w:val="00B1660E"/>
    <w:rsid w:val="00B16CE8"/>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1EAF"/>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656"/>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0277"/>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5970"/>
    <w:rsid w:val="00BE648B"/>
    <w:rsid w:val="00BE7E22"/>
    <w:rsid w:val="00BF1F89"/>
    <w:rsid w:val="00BF335C"/>
    <w:rsid w:val="00BF3420"/>
    <w:rsid w:val="00BF3588"/>
    <w:rsid w:val="00BF3B34"/>
    <w:rsid w:val="00BF3D26"/>
    <w:rsid w:val="00BF4378"/>
    <w:rsid w:val="00BF4A9F"/>
    <w:rsid w:val="00BF6907"/>
    <w:rsid w:val="00BF6FFB"/>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902"/>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143"/>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50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A80"/>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5F7D"/>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73F"/>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B0"/>
    <w:rsid w:val="00DA66D6"/>
    <w:rsid w:val="00DA6B33"/>
    <w:rsid w:val="00DB03BC"/>
    <w:rsid w:val="00DB04A5"/>
    <w:rsid w:val="00DB0996"/>
    <w:rsid w:val="00DB0C0F"/>
    <w:rsid w:val="00DB126E"/>
    <w:rsid w:val="00DB14D1"/>
    <w:rsid w:val="00DB1772"/>
    <w:rsid w:val="00DB1F41"/>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2DFC"/>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BB1"/>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67E50"/>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7F0"/>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0996"/>
    <w:rsid w:val="00EA1031"/>
    <w:rsid w:val="00EA130E"/>
    <w:rsid w:val="00EA1AA2"/>
    <w:rsid w:val="00EA1BD5"/>
    <w:rsid w:val="00EA1E7F"/>
    <w:rsid w:val="00EA42EE"/>
    <w:rsid w:val="00EA49A3"/>
    <w:rsid w:val="00EA4A0B"/>
    <w:rsid w:val="00EA52A2"/>
    <w:rsid w:val="00EA52B9"/>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07EF"/>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6FAC"/>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3D91"/>
    <w:rsid w:val="00F14468"/>
    <w:rsid w:val="00F148A4"/>
    <w:rsid w:val="00F15328"/>
    <w:rsid w:val="00F15AF1"/>
    <w:rsid w:val="00F160A7"/>
    <w:rsid w:val="00F16903"/>
    <w:rsid w:val="00F1721B"/>
    <w:rsid w:val="00F172D5"/>
    <w:rsid w:val="00F1769C"/>
    <w:rsid w:val="00F20580"/>
    <w:rsid w:val="00F21B68"/>
    <w:rsid w:val="00F23111"/>
    <w:rsid w:val="00F237EA"/>
    <w:rsid w:val="00F24631"/>
    <w:rsid w:val="00F24AB4"/>
    <w:rsid w:val="00F24FE4"/>
    <w:rsid w:val="00F26046"/>
    <w:rsid w:val="00F26B33"/>
    <w:rsid w:val="00F27D12"/>
    <w:rsid w:val="00F3009C"/>
    <w:rsid w:val="00F3097C"/>
    <w:rsid w:val="00F309BB"/>
    <w:rsid w:val="00F309BF"/>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9F0"/>
    <w:rsid w:val="00F74FB4"/>
    <w:rsid w:val="00F75C78"/>
    <w:rsid w:val="00F75E47"/>
    <w:rsid w:val="00F769D3"/>
    <w:rsid w:val="00F77120"/>
    <w:rsid w:val="00F77322"/>
    <w:rsid w:val="00F7744A"/>
    <w:rsid w:val="00F8088D"/>
    <w:rsid w:val="00F8131A"/>
    <w:rsid w:val="00F8276C"/>
    <w:rsid w:val="00F82AB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16"/>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59C6"/>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6D70"/>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5491"/>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落11,清單段落1"/>
    <w:basedOn w:val="a"/>
    <w:link w:val="af0"/>
    <w:uiPriority w:val="34"/>
    <w:qFormat/>
    <w:rsid w:val="00E64351"/>
    <w:pPr>
      <w:ind w:firstLineChars="200" w:firstLine="420"/>
    </w:pPr>
  </w:style>
  <w:style w:type="character" w:customStyle="1" w:styleId="af0">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af4">
    <w:name w:val="Revision"/>
    <w:hidden/>
    <w:uiPriority w:val="99"/>
    <w:semiHidden/>
    <w:rsid w:val="003F71DA"/>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8B5C9-FF0A-431F-B000-8AB40530C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3404</TotalTime>
  <Pages>4</Pages>
  <Words>1082</Words>
  <Characters>6174</Characters>
  <Application>Microsoft Office Word</Application>
  <DocSecurity>0</DocSecurity>
  <Lines>51</Lines>
  <Paragraphs>14</Paragraphs>
  <ScaleCrop>false</ScaleCrop>
  <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1705</cp:revision>
  <dcterms:created xsi:type="dcterms:W3CDTF">2021-12-28T06:12:00Z</dcterms:created>
  <dcterms:modified xsi:type="dcterms:W3CDTF">2024-05-09T15:04:00Z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